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71961" w14:textId="4931F3E9" w:rsidR="00816B0E" w:rsidRPr="00067607" w:rsidRDefault="005506BF" w:rsidP="00816B0E">
      <w:pPr>
        <w:pStyle w:val="BodyText"/>
        <w:jc w:val="lef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DAME </w:t>
      </w:r>
      <w:r w:rsidR="00816B0E" w:rsidRPr="00067607">
        <w:rPr>
          <w:rFonts w:asciiTheme="minorHAnsi" w:hAnsiTheme="minorHAnsi" w:cstheme="minorHAnsi"/>
          <w:sz w:val="32"/>
          <w:szCs w:val="32"/>
        </w:rPr>
        <w:t>YVETTE WILLIAMS SCHOLARSHIP APPLICATION</w:t>
      </w:r>
    </w:p>
    <w:p w14:paraId="14456280" w14:textId="77777777" w:rsidR="00816B0E" w:rsidRPr="0052280F" w:rsidRDefault="00816B0E" w:rsidP="00816B0E">
      <w:pPr>
        <w:pStyle w:val="BodyText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1D7ECFAE" w14:textId="58CD976A" w:rsidR="0091130F" w:rsidRPr="0091130F" w:rsidRDefault="005506BF" w:rsidP="0091130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Dame </w:t>
      </w:r>
      <w:r w:rsidR="0091130F" w:rsidRPr="0091130F">
        <w:rPr>
          <w:rFonts w:asciiTheme="minorHAnsi" w:hAnsiTheme="minorHAnsi" w:cstheme="minorHAnsi"/>
          <w:sz w:val="22"/>
          <w:szCs w:val="22"/>
        </w:rPr>
        <w:t>Yvette Williams was New Zealand’s first ever female Olympic gold medal winner and is widely regarded as one of New Zealand’s greatest ever athletes.  She was New Zealand Olympian #76 and only our ninth ever female Olympian.</w:t>
      </w:r>
    </w:p>
    <w:p w14:paraId="24F20A06" w14:textId="17FAEAE4" w:rsidR="0091130F" w:rsidRPr="0091130F" w:rsidRDefault="0091130F" w:rsidP="0091130F">
      <w:pPr>
        <w:rPr>
          <w:rFonts w:asciiTheme="minorHAnsi" w:hAnsiTheme="minorHAnsi" w:cstheme="minorHAnsi"/>
          <w:sz w:val="22"/>
          <w:szCs w:val="22"/>
        </w:rPr>
      </w:pPr>
      <w:r w:rsidRPr="0091130F">
        <w:rPr>
          <w:rFonts w:asciiTheme="minorHAnsi" w:hAnsiTheme="minorHAnsi" w:cstheme="minorHAnsi"/>
          <w:sz w:val="22"/>
          <w:szCs w:val="22"/>
        </w:rPr>
        <w:t xml:space="preserve">To ensure the legacy that </w:t>
      </w:r>
      <w:r w:rsidR="005506BF">
        <w:rPr>
          <w:rFonts w:asciiTheme="minorHAnsi" w:hAnsiTheme="minorHAnsi" w:cstheme="minorHAnsi"/>
          <w:sz w:val="22"/>
          <w:szCs w:val="22"/>
        </w:rPr>
        <w:t xml:space="preserve">Dame </w:t>
      </w:r>
      <w:r w:rsidRPr="0091130F">
        <w:rPr>
          <w:rFonts w:asciiTheme="minorHAnsi" w:hAnsiTheme="minorHAnsi" w:cstheme="minorHAnsi"/>
          <w:sz w:val="22"/>
          <w:szCs w:val="22"/>
        </w:rPr>
        <w:t>Yvette Williams has given to sport in New Zealand continues, the NZOC will award a</w:t>
      </w:r>
      <w:r w:rsidR="005506BF">
        <w:rPr>
          <w:rFonts w:asciiTheme="minorHAnsi" w:hAnsiTheme="minorHAnsi" w:cstheme="minorHAnsi"/>
          <w:sz w:val="22"/>
          <w:szCs w:val="22"/>
        </w:rPr>
        <w:t xml:space="preserve"> Dame </w:t>
      </w:r>
      <w:r w:rsidRPr="0091130F">
        <w:rPr>
          <w:rFonts w:asciiTheme="minorHAnsi" w:hAnsiTheme="minorHAnsi" w:cstheme="minorHAnsi"/>
          <w:sz w:val="22"/>
          <w:szCs w:val="22"/>
        </w:rPr>
        <w:t xml:space="preserve">Yvette Williams Scholarship every second year to an athlete that demonstrates the same qualities as </w:t>
      </w:r>
      <w:r w:rsidR="005506BF">
        <w:rPr>
          <w:rFonts w:asciiTheme="minorHAnsi" w:hAnsiTheme="minorHAnsi" w:cstheme="minorHAnsi"/>
          <w:sz w:val="22"/>
          <w:szCs w:val="22"/>
        </w:rPr>
        <w:t xml:space="preserve">Dame </w:t>
      </w:r>
      <w:r w:rsidRPr="0091130F">
        <w:rPr>
          <w:rFonts w:asciiTheme="minorHAnsi" w:hAnsiTheme="minorHAnsi" w:cstheme="minorHAnsi"/>
          <w:sz w:val="22"/>
          <w:szCs w:val="22"/>
        </w:rPr>
        <w:t xml:space="preserve">Yvette displayed as an athlete - hard work and determination - to excel in their chosen sporting field.  In </w:t>
      </w:r>
      <w:r w:rsidR="005506BF">
        <w:rPr>
          <w:rFonts w:asciiTheme="minorHAnsi" w:hAnsiTheme="minorHAnsi" w:cstheme="minorHAnsi"/>
          <w:sz w:val="22"/>
          <w:szCs w:val="22"/>
        </w:rPr>
        <w:t xml:space="preserve">Dame </w:t>
      </w:r>
      <w:r w:rsidRPr="0091130F">
        <w:rPr>
          <w:rFonts w:asciiTheme="minorHAnsi" w:hAnsiTheme="minorHAnsi" w:cstheme="minorHAnsi"/>
          <w:sz w:val="22"/>
          <w:szCs w:val="22"/>
        </w:rPr>
        <w:t xml:space="preserve">Yvette’s </w:t>
      </w:r>
      <w:proofErr w:type="spellStart"/>
      <w:r w:rsidRPr="0091130F">
        <w:rPr>
          <w:rFonts w:asciiTheme="minorHAnsi" w:hAnsiTheme="minorHAnsi" w:cstheme="minorHAnsi"/>
          <w:sz w:val="22"/>
          <w:szCs w:val="22"/>
        </w:rPr>
        <w:t>honour</w:t>
      </w:r>
      <w:proofErr w:type="spellEnd"/>
      <w:r w:rsidRPr="0091130F">
        <w:rPr>
          <w:rFonts w:asciiTheme="minorHAnsi" w:hAnsiTheme="minorHAnsi" w:cstheme="minorHAnsi"/>
          <w:sz w:val="22"/>
          <w:szCs w:val="22"/>
        </w:rPr>
        <w:t>, athletes will have the opportunity to be financially supported in their quest for Olympic, Olympic Winter and/or Commonwealth Gold for New Zealand.</w:t>
      </w:r>
    </w:p>
    <w:p w14:paraId="74774A6A" w14:textId="77777777" w:rsidR="0091130F" w:rsidRPr="0091130F" w:rsidRDefault="0091130F" w:rsidP="0091130F">
      <w:pPr>
        <w:rPr>
          <w:rFonts w:asciiTheme="minorHAnsi" w:hAnsiTheme="minorHAnsi" w:cstheme="minorHAnsi"/>
          <w:sz w:val="22"/>
          <w:szCs w:val="22"/>
        </w:rPr>
      </w:pPr>
    </w:p>
    <w:p w14:paraId="1F6EB43A" w14:textId="77777777" w:rsidR="0091130F" w:rsidRPr="0091130F" w:rsidRDefault="0091130F" w:rsidP="0091130F">
      <w:pPr>
        <w:rPr>
          <w:rFonts w:asciiTheme="minorHAnsi" w:hAnsiTheme="minorHAnsi" w:cstheme="minorHAnsi"/>
          <w:sz w:val="22"/>
          <w:szCs w:val="22"/>
        </w:rPr>
      </w:pPr>
      <w:r w:rsidRPr="0091130F">
        <w:rPr>
          <w:rFonts w:asciiTheme="minorHAnsi" w:hAnsiTheme="minorHAnsi" w:cstheme="minorHAnsi"/>
          <w:sz w:val="22"/>
          <w:szCs w:val="22"/>
        </w:rPr>
        <w:t xml:space="preserve">The Scholarship will be awarded to an individual athlete and may be used to fund equipment or ongoing training, </w:t>
      </w:r>
      <w:proofErr w:type="gramStart"/>
      <w:r w:rsidRPr="0091130F">
        <w:rPr>
          <w:rFonts w:asciiTheme="minorHAnsi" w:hAnsiTheme="minorHAnsi" w:cstheme="minorHAnsi"/>
          <w:sz w:val="22"/>
          <w:szCs w:val="22"/>
        </w:rPr>
        <w:t>competition</w:t>
      </w:r>
      <w:proofErr w:type="gramEnd"/>
      <w:r w:rsidRPr="0091130F">
        <w:rPr>
          <w:rFonts w:asciiTheme="minorHAnsi" w:hAnsiTheme="minorHAnsi" w:cstheme="minorHAnsi"/>
          <w:sz w:val="22"/>
          <w:szCs w:val="22"/>
        </w:rPr>
        <w:t xml:space="preserve"> and games preparation costs.  The over-riding criteria is that the Scholarship will assist the athlete win a medal or be successful at the upcoming Olympic, Olympic Winter and/or Commonwealth Games; with the emphasis on the prospect of winning a medal.</w:t>
      </w:r>
    </w:p>
    <w:p w14:paraId="75BB7810" w14:textId="77777777" w:rsidR="00816B0E" w:rsidRPr="0091130F" w:rsidRDefault="00816B0E" w:rsidP="00816B0E">
      <w:pPr>
        <w:rPr>
          <w:rFonts w:asciiTheme="minorHAnsi" w:hAnsiTheme="minorHAnsi" w:cstheme="minorHAnsi"/>
          <w:sz w:val="22"/>
          <w:szCs w:val="22"/>
        </w:rPr>
      </w:pPr>
    </w:p>
    <w:p w14:paraId="17E918C2" w14:textId="7152FB8A" w:rsidR="00816B0E" w:rsidRPr="008C1C31" w:rsidRDefault="0091130F" w:rsidP="008C1C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current </w:t>
      </w:r>
      <w:r w:rsidR="00E45021" w:rsidRPr="0091130F">
        <w:rPr>
          <w:rFonts w:asciiTheme="minorHAnsi" w:hAnsiTheme="minorHAnsi" w:cstheme="minorHAnsi"/>
          <w:sz w:val="22"/>
          <w:szCs w:val="22"/>
        </w:rPr>
        <w:t xml:space="preserve">Scholarship is available for the period </w:t>
      </w:r>
      <w:r>
        <w:rPr>
          <w:rFonts w:asciiTheme="minorHAnsi" w:hAnsiTheme="minorHAnsi" w:cstheme="minorHAnsi"/>
          <w:sz w:val="22"/>
          <w:szCs w:val="22"/>
        </w:rPr>
        <w:t>1 July</w:t>
      </w:r>
      <w:r w:rsidR="00E45021" w:rsidRPr="0091130F">
        <w:rPr>
          <w:rFonts w:asciiTheme="minorHAnsi" w:hAnsiTheme="minorHAnsi" w:cstheme="minorHAnsi"/>
          <w:sz w:val="22"/>
          <w:szCs w:val="22"/>
        </w:rPr>
        <w:t xml:space="preserve"> 20</w:t>
      </w:r>
      <w:r w:rsidRPr="0091130F">
        <w:rPr>
          <w:rFonts w:asciiTheme="minorHAnsi" w:hAnsiTheme="minorHAnsi" w:cstheme="minorHAnsi"/>
          <w:sz w:val="22"/>
          <w:szCs w:val="22"/>
        </w:rPr>
        <w:t>21</w:t>
      </w:r>
      <w:r w:rsidR="00E45021" w:rsidRPr="0091130F">
        <w:rPr>
          <w:rFonts w:asciiTheme="minorHAnsi" w:hAnsiTheme="minorHAnsi" w:cstheme="minorHAnsi"/>
          <w:sz w:val="22"/>
          <w:szCs w:val="22"/>
        </w:rPr>
        <w:t xml:space="preserve"> to </w:t>
      </w:r>
      <w:r>
        <w:rPr>
          <w:rFonts w:asciiTheme="minorHAnsi" w:hAnsiTheme="minorHAnsi" w:cstheme="minorHAnsi"/>
          <w:sz w:val="22"/>
          <w:szCs w:val="22"/>
        </w:rPr>
        <w:t>31 December 2022</w:t>
      </w:r>
      <w:r w:rsidR="00E45021" w:rsidRPr="0091130F">
        <w:rPr>
          <w:rFonts w:asciiTheme="minorHAnsi" w:hAnsiTheme="minorHAnsi" w:cstheme="minorHAnsi"/>
          <w:sz w:val="22"/>
          <w:szCs w:val="22"/>
        </w:rPr>
        <w:t xml:space="preserve">. </w:t>
      </w:r>
      <w:r w:rsidR="003473A4">
        <w:rPr>
          <w:rFonts w:asciiTheme="minorHAnsi" w:hAnsiTheme="minorHAnsi" w:cstheme="minorHAnsi"/>
          <w:sz w:val="22"/>
          <w:szCs w:val="22"/>
        </w:rPr>
        <w:t xml:space="preserve">The amount of the Scholarship is up to </w:t>
      </w:r>
      <w:r w:rsidR="003473A4" w:rsidRPr="003473A4">
        <w:rPr>
          <w:rFonts w:asciiTheme="minorHAnsi" w:hAnsiTheme="minorHAnsi" w:cstheme="minorHAnsi"/>
          <w:b/>
          <w:bCs/>
          <w:sz w:val="22"/>
          <w:szCs w:val="22"/>
        </w:rPr>
        <w:t>$25,000</w:t>
      </w:r>
      <w:r w:rsidR="003473A4">
        <w:rPr>
          <w:rFonts w:asciiTheme="minorHAnsi" w:hAnsiTheme="minorHAnsi" w:cstheme="minorHAnsi"/>
          <w:sz w:val="22"/>
          <w:szCs w:val="22"/>
        </w:rPr>
        <w:t xml:space="preserve"> over the full period.</w:t>
      </w:r>
      <w:r w:rsidR="00E45021" w:rsidRPr="0091130F">
        <w:rPr>
          <w:rFonts w:asciiTheme="minorHAnsi" w:hAnsiTheme="minorHAnsi" w:cstheme="minorHAnsi"/>
          <w:sz w:val="22"/>
          <w:szCs w:val="22"/>
        </w:rPr>
        <w:t xml:space="preserve"> </w:t>
      </w:r>
      <w:r w:rsidR="00816B0E" w:rsidRPr="0091130F">
        <w:rPr>
          <w:rFonts w:asciiTheme="minorHAnsi" w:hAnsiTheme="minorHAnsi" w:cstheme="minorHAnsi"/>
          <w:sz w:val="22"/>
          <w:szCs w:val="22"/>
        </w:rPr>
        <w:t xml:space="preserve">The over-riding criteria is that the Scholarship will assist the athlete to win a medal or </w:t>
      </w:r>
      <w:r w:rsidR="00E45021" w:rsidRPr="0091130F">
        <w:rPr>
          <w:rFonts w:asciiTheme="minorHAnsi" w:hAnsiTheme="minorHAnsi" w:cstheme="minorHAnsi"/>
          <w:sz w:val="22"/>
          <w:szCs w:val="22"/>
        </w:rPr>
        <w:t>have the prospect of</w:t>
      </w:r>
      <w:r w:rsidR="00816B0E" w:rsidRPr="0091130F">
        <w:rPr>
          <w:rFonts w:asciiTheme="minorHAnsi" w:hAnsiTheme="minorHAnsi" w:cstheme="minorHAnsi"/>
          <w:sz w:val="22"/>
          <w:szCs w:val="22"/>
        </w:rPr>
        <w:t xml:space="preserve"> winning a medal</w:t>
      </w:r>
      <w:r w:rsidR="00035C6B" w:rsidRPr="0091130F">
        <w:rPr>
          <w:rFonts w:asciiTheme="minorHAnsi" w:hAnsiTheme="minorHAnsi" w:cstheme="minorHAnsi"/>
          <w:sz w:val="22"/>
          <w:szCs w:val="22"/>
        </w:rPr>
        <w:t xml:space="preserve"> at the </w:t>
      </w:r>
      <w:r w:rsidRPr="0091130F">
        <w:rPr>
          <w:rFonts w:asciiTheme="minorHAnsi" w:hAnsiTheme="minorHAnsi" w:cstheme="minorHAnsi"/>
          <w:sz w:val="22"/>
          <w:szCs w:val="22"/>
        </w:rPr>
        <w:t>Olympic Winter or Commonwealth Games</w:t>
      </w:r>
      <w:r w:rsidR="00816B0E" w:rsidRPr="0091130F">
        <w:rPr>
          <w:rFonts w:asciiTheme="minorHAnsi" w:hAnsiTheme="minorHAnsi" w:cstheme="minorHAnsi"/>
          <w:sz w:val="22"/>
          <w:szCs w:val="22"/>
        </w:rPr>
        <w:t>.</w:t>
      </w:r>
    </w:p>
    <w:p w14:paraId="6BD54A05" w14:textId="77777777" w:rsidR="008C1C31" w:rsidRPr="0052280F" w:rsidRDefault="008C1C31" w:rsidP="00816B0E">
      <w:pPr>
        <w:ind w:left="-142" w:right="-314"/>
        <w:rPr>
          <w:rFonts w:asciiTheme="minorHAnsi" w:hAnsiTheme="minorHAnsi" w:cstheme="minorHAnsi"/>
          <w:sz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5812"/>
      </w:tblGrid>
      <w:tr w:rsidR="00816B0E" w:rsidRPr="0052280F" w14:paraId="400EA931" w14:textId="77777777" w:rsidTr="0091130F">
        <w:tc>
          <w:tcPr>
            <w:tcW w:w="3657" w:type="dxa"/>
            <w:shd w:val="clear" w:color="auto" w:fill="auto"/>
          </w:tcPr>
          <w:p w14:paraId="64678A77" w14:textId="77777777" w:rsidR="00816B0E" w:rsidRPr="0091130F" w:rsidRDefault="00816B0E" w:rsidP="00FF56DB">
            <w:pPr>
              <w:spacing w:before="120"/>
              <w:ind w:right="-3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30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FF56DB" w:rsidRPr="0091130F">
              <w:rPr>
                <w:rFonts w:asciiTheme="minorHAnsi" w:hAnsiTheme="minorHAnsi" w:cstheme="minorHAnsi"/>
                <w:b/>
                <w:sz w:val="22"/>
                <w:szCs w:val="22"/>
              </w:rPr>
              <w:t>pplicant</w:t>
            </w:r>
            <w:r w:rsidR="00A817E6" w:rsidRPr="009113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  <w:r w:rsidRPr="0091130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7337D5B6" w14:textId="2C135E73" w:rsidR="00816B0E" w:rsidRPr="0091130F" w:rsidRDefault="00816B0E" w:rsidP="00D50BEE">
            <w:pPr>
              <w:spacing w:before="120"/>
              <w:ind w:right="-3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6B0E" w:rsidRPr="0052280F" w14:paraId="1C386546" w14:textId="77777777" w:rsidTr="0091130F">
        <w:tc>
          <w:tcPr>
            <w:tcW w:w="3657" w:type="dxa"/>
            <w:shd w:val="clear" w:color="auto" w:fill="auto"/>
          </w:tcPr>
          <w:p w14:paraId="0D7DA33B" w14:textId="77777777" w:rsidR="00816B0E" w:rsidRPr="0091130F" w:rsidRDefault="007F2879" w:rsidP="00E45021">
            <w:pPr>
              <w:spacing w:before="120"/>
              <w:ind w:right="-3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30F">
              <w:rPr>
                <w:rFonts w:asciiTheme="minorHAnsi" w:hAnsiTheme="minorHAnsi" w:cstheme="minorHAnsi"/>
                <w:b/>
                <w:sz w:val="22"/>
                <w:szCs w:val="22"/>
              </w:rPr>
              <w:t>Phone Contact Number:</w:t>
            </w:r>
          </w:p>
        </w:tc>
        <w:tc>
          <w:tcPr>
            <w:tcW w:w="5812" w:type="dxa"/>
            <w:shd w:val="clear" w:color="auto" w:fill="auto"/>
          </w:tcPr>
          <w:p w14:paraId="27EBCD86" w14:textId="7E1B1FE4" w:rsidR="00816B0E" w:rsidRPr="0091130F" w:rsidRDefault="00816B0E" w:rsidP="00D50BEE">
            <w:pPr>
              <w:spacing w:before="120"/>
              <w:ind w:right="-3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2879" w:rsidRPr="0052280F" w14:paraId="1FD4C31E" w14:textId="77777777" w:rsidTr="0091130F">
        <w:tc>
          <w:tcPr>
            <w:tcW w:w="3657" w:type="dxa"/>
            <w:shd w:val="clear" w:color="auto" w:fill="auto"/>
          </w:tcPr>
          <w:p w14:paraId="3A91EEDE" w14:textId="77777777" w:rsidR="007F2879" w:rsidRPr="0091130F" w:rsidRDefault="007F2879" w:rsidP="006C4720">
            <w:pPr>
              <w:spacing w:before="120"/>
              <w:ind w:right="-3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30F">
              <w:rPr>
                <w:rFonts w:asciiTheme="minorHAnsi" w:hAnsiTheme="minorHAnsi" w:cstheme="minorHAnsi"/>
                <w:b/>
                <w:sz w:val="22"/>
                <w:szCs w:val="22"/>
              </w:rPr>
              <w:t>Email Address:</w:t>
            </w:r>
          </w:p>
        </w:tc>
        <w:tc>
          <w:tcPr>
            <w:tcW w:w="5812" w:type="dxa"/>
            <w:shd w:val="clear" w:color="auto" w:fill="auto"/>
          </w:tcPr>
          <w:p w14:paraId="0B859C95" w14:textId="71A35DEB" w:rsidR="007F2879" w:rsidRPr="0091130F" w:rsidRDefault="007F2879" w:rsidP="006C4720">
            <w:pPr>
              <w:spacing w:before="120"/>
              <w:ind w:right="-312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</w:tc>
      </w:tr>
      <w:tr w:rsidR="007F2879" w:rsidRPr="0052280F" w14:paraId="191BAF9A" w14:textId="77777777" w:rsidTr="0091130F">
        <w:tc>
          <w:tcPr>
            <w:tcW w:w="3657" w:type="dxa"/>
            <w:shd w:val="clear" w:color="auto" w:fill="auto"/>
          </w:tcPr>
          <w:p w14:paraId="404E1836" w14:textId="77777777" w:rsidR="007F2879" w:rsidRPr="0091130F" w:rsidRDefault="007F2879" w:rsidP="006C4720">
            <w:pPr>
              <w:spacing w:before="120"/>
              <w:ind w:right="-3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30F">
              <w:rPr>
                <w:rFonts w:asciiTheme="minorHAnsi" w:hAnsiTheme="minorHAnsi" w:cstheme="minorHAnsi"/>
                <w:b/>
                <w:sz w:val="22"/>
                <w:szCs w:val="22"/>
              </w:rPr>
              <w:t>Sport:</w:t>
            </w:r>
          </w:p>
        </w:tc>
        <w:tc>
          <w:tcPr>
            <w:tcW w:w="5812" w:type="dxa"/>
            <w:shd w:val="clear" w:color="auto" w:fill="auto"/>
          </w:tcPr>
          <w:p w14:paraId="0F039FF2" w14:textId="2356F663" w:rsidR="007F2879" w:rsidRPr="0091130F" w:rsidRDefault="007F2879" w:rsidP="00C724C5">
            <w:pPr>
              <w:spacing w:before="120"/>
              <w:ind w:right="-3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130F" w:rsidRPr="0052280F" w14:paraId="26F966B7" w14:textId="77777777" w:rsidTr="0091130F">
        <w:tc>
          <w:tcPr>
            <w:tcW w:w="3657" w:type="dxa"/>
            <w:shd w:val="clear" w:color="auto" w:fill="auto"/>
          </w:tcPr>
          <w:p w14:paraId="3F4BD8F3" w14:textId="6631838B" w:rsidR="0091130F" w:rsidRPr="0091130F" w:rsidRDefault="0091130F" w:rsidP="0091130F">
            <w:pPr>
              <w:spacing w:before="120"/>
              <w:ind w:right="-3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30F">
              <w:rPr>
                <w:rFonts w:asciiTheme="minorHAnsi" w:hAnsiTheme="minorHAnsi" w:cstheme="minorHAnsi"/>
                <w:b/>
                <w:sz w:val="22"/>
                <w:szCs w:val="22"/>
              </w:rPr>
              <w:t>Discipline (if applicable):</w:t>
            </w:r>
          </w:p>
        </w:tc>
        <w:tc>
          <w:tcPr>
            <w:tcW w:w="5812" w:type="dxa"/>
            <w:shd w:val="clear" w:color="auto" w:fill="auto"/>
          </w:tcPr>
          <w:p w14:paraId="5BCEC8C7" w14:textId="77777777" w:rsidR="0091130F" w:rsidRPr="0091130F" w:rsidRDefault="0091130F" w:rsidP="0091130F">
            <w:pPr>
              <w:spacing w:before="120"/>
              <w:ind w:right="-3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C06" w:rsidRPr="0052280F" w14:paraId="4C988D99" w14:textId="77777777" w:rsidTr="0091130F">
        <w:tc>
          <w:tcPr>
            <w:tcW w:w="3657" w:type="dxa"/>
            <w:shd w:val="clear" w:color="auto" w:fill="auto"/>
          </w:tcPr>
          <w:p w14:paraId="41B52CEB" w14:textId="4AB60DF1" w:rsidR="00C11C06" w:rsidRDefault="00C11C06" w:rsidP="0091130F">
            <w:pPr>
              <w:spacing w:before="120"/>
              <w:ind w:right="-3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How will the Scholarship assist your chances of winning a medal at the upcoming Olympic Winter or Commonwealth Games?</w:t>
            </w:r>
          </w:p>
        </w:tc>
        <w:tc>
          <w:tcPr>
            <w:tcW w:w="5812" w:type="dxa"/>
            <w:shd w:val="clear" w:color="auto" w:fill="auto"/>
          </w:tcPr>
          <w:p w14:paraId="5E891932" w14:textId="77777777" w:rsidR="00C11C06" w:rsidRDefault="00C11C06" w:rsidP="0091130F">
            <w:pPr>
              <w:spacing w:before="120"/>
              <w:ind w:right="-3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130F" w:rsidRPr="0052280F" w14:paraId="72D4E25A" w14:textId="77777777" w:rsidTr="0091130F">
        <w:tc>
          <w:tcPr>
            <w:tcW w:w="3657" w:type="dxa"/>
            <w:shd w:val="clear" w:color="auto" w:fill="auto"/>
          </w:tcPr>
          <w:p w14:paraId="603B808A" w14:textId="77777777" w:rsidR="008C1C31" w:rsidRDefault="008C1C31" w:rsidP="0091130F">
            <w:pPr>
              <w:spacing w:before="120"/>
              <w:ind w:right="-3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1C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What are the expectations for your performance at the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Games</w:t>
            </w:r>
            <w:r w:rsidRPr="008C1C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  <w:p w14:paraId="3BBF8A72" w14:textId="6B380C44" w:rsidR="009F30D2" w:rsidRDefault="0091130F" w:rsidP="0091130F">
            <w:pPr>
              <w:spacing w:before="120"/>
              <w:ind w:right="-3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C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Evidence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Provided on Medal </w:t>
            </w:r>
          </w:p>
          <w:p w14:paraId="562C729F" w14:textId="65BF2771" w:rsidR="0091130F" w:rsidRPr="0091130F" w:rsidRDefault="0091130F" w:rsidP="0091130F">
            <w:pPr>
              <w:spacing w:before="120"/>
              <w:ind w:right="-3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Capability</w:t>
            </w:r>
            <w:r w:rsidR="00C11C06">
              <w:rPr>
                <w:rFonts w:asciiTheme="minorHAnsi" w:hAnsiTheme="minorHAnsi" w:cstheme="minorHAnsi"/>
                <w:b/>
                <w:sz w:val="22"/>
                <w:szCs w:val="22"/>
              </w:rPr>
              <w:t>, including previous results</w:t>
            </w:r>
          </w:p>
        </w:tc>
        <w:tc>
          <w:tcPr>
            <w:tcW w:w="5812" w:type="dxa"/>
            <w:shd w:val="clear" w:color="auto" w:fill="auto"/>
          </w:tcPr>
          <w:p w14:paraId="7F10E69B" w14:textId="77777777" w:rsidR="0091130F" w:rsidRDefault="0091130F" w:rsidP="0091130F">
            <w:pPr>
              <w:spacing w:before="120"/>
              <w:ind w:right="-3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72B78D" w14:textId="77777777" w:rsidR="0091130F" w:rsidRDefault="0091130F" w:rsidP="0091130F">
            <w:pPr>
              <w:spacing w:before="120"/>
              <w:ind w:right="-3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543E62" w14:textId="77777777" w:rsidR="00C11C06" w:rsidRDefault="00C11C06" w:rsidP="0091130F">
            <w:pPr>
              <w:spacing w:before="120"/>
              <w:ind w:right="-31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362923" w14:textId="14C8CC59" w:rsidR="00C11C06" w:rsidRPr="0091130F" w:rsidRDefault="00C11C06" w:rsidP="0091130F">
            <w:pPr>
              <w:spacing w:before="120"/>
              <w:ind w:right="-3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C06" w:rsidRPr="0052280F" w14:paraId="6CE3E20B" w14:textId="77777777" w:rsidTr="0091130F">
        <w:tc>
          <w:tcPr>
            <w:tcW w:w="3657" w:type="dxa"/>
            <w:shd w:val="clear" w:color="auto" w:fill="auto"/>
          </w:tcPr>
          <w:p w14:paraId="681FD397" w14:textId="6D2D4B66" w:rsidR="00C11C06" w:rsidRDefault="00C11C06" w:rsidP="00C11C06">
            <w:pPr>
              <w:spacing w:before="120"/>
              <w:ind w:right="1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have you done to demonstrate you have acted as a good example to sporting youth of NZ?</w:t>
            </w:r>
          </w:p>
        </w:tc>
        <w:tc>
          <w:tcPr>
            <w:tcW w:w="5812" w:type="dxa"/>
            <w:shd w:val="clear" w:color="auto" w:fill="auto"/>
          </w:tcPr>
          <w:p w14:paraId="280542E4" w14:textId="77777777" w:rsidR="00C11C06" w:rsidRDefault="00C11C06" w:rsidP="0091130F">
            <w:pPr>
              <w:spacing w:before="120"/>
              <w:ind w:right="-3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C31" w:rsidRPr="0052280F" w14:paraId="653AE295" w14:textId="77777777" w:rsidTr="0091130F">
        <w:tc>
          <w:tcPr>
            <w:tcW w:w="3657" w:type="dxa"/>
            <w:shd w:val="clear" w:color="auto" w:fill="auto"/>
          </w:tcPr>
          <w:p w14:paraId="3AB394F4" w14:textId="3E13EEE0" w:rsidR="008C1C31" w:rsidRPr="008C1C31" w:rsidRDefault="008C1C31" w:rsidP="00C11C06">
            <w:pPr>
              <w:spacing w:before="120"/>
              <w:ind w:right="15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1C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If you were awarded the </w:t>
            </w:r>
            <w:r w:rsidRPr="008C1C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Scholarship, how would you promote that support?</w:t>
            </w:r>
          </w:p>
        </w:tc>
        <w:tc>
          <w:tcPr>
            <w:tcW w:w="5812" w:type="dxa"/>
            <w:shd w:val="clear" w:color="auto" w:fill="auto"/>
          </w:tcPr>
          <w:p w14:paraId="166614DB" w14:textId="77777777" w:rsidR="008C1C31" w:rsidRDefault="008C1C31" w:rsidP="0091130F">
            <w:pPr>
              <w:spacing w:before="120"/>
              <w:ind w:right="-3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C31" w:rsidRPr="0052280F" w14:paraId="24AA8BFE" w14:textId="77777777" w:rsidTr="0091130F">
        <w:tc>
          <w:tcPr>
            <w:tcW w:w="3657" w:type="dxa"/>
            <w:shd w:val="clear" w:color="auto" w:fill="auto"/>
          </w:tcPr>
          <w:p w14:paraId="3336871C" w14:textId="2E1093FC" w:rsidR="008C1C31" w:rsidRPr="008C1C31" w:rsidRDefault="008C1C31" w:rsidP="00C11C06">
            <w:pPr>
              <w:spacing w:before="120"/>
              <w:ind w:right="15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will the scholarship be used? Please provide a full budget for expected costs.</w:t>
            </w:r>
          </w:p>
        </w:tc>
        <w:tc>
          <w:tcPr>
            <w:tcW w:w="5812" w:type="dxa"/>
            <w:shd w:val="clear" w:color="auto" w:fill="auto"/>
          </w:tcPr>
          <w:p w14:paraId="4DE9FD63" w14:textId="77777777" w:rsidR="008C1C31" w:rsidRDefault="008C1C31" w:rsidP="0091130F">
            <w:pPr>
              <w:spacing w:before="120"/>
              <w:ind w:right="-3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C06" w:rsidRPr="0052280F" w14:paraId="2AF0ACDB" w14:textId="77777777" w:rsidTr="0091130F">
        <w:tc>
          <w:tcPr>
            <w:tcW w:w="3657" w:type="dxa"/>
            <w:shd w:val="clear" w:color="auto" w:fill="auto"/>
          </w:tcPr>
          <w:p w14:paraId="7B296978" w14:textId="4FF56F4B" w:rsidR="00C11C06" w:rsidRDefault="00C11C06" w:rsidP="00C11C06">
            <w:pPr>
              <w:spacing w:before="120"/>
              <w:ind w:right="1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other financial support are you receiving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i.e.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Carded Athlete/ Sponsorships/IOC Athlete Scholarships?</w:t>
            </w:r>
          </w:p>
        </w:tc>
        <w:tc>
          <w:tcPr>
            <w:tcW w:w="5812" w:type="dxa"/>
            <w:shd w:val="clear" w:color="auto" w:fill="auto"/>
          </w:tcPr>
          <w:p w14:paraId="7EC01B9F" w14:textId="77777777" w:rsidR="00C11C06" w:rsidRDefault="00C11C06" w:rsidP="0091130F">
            <w:pPr>
              <w:spacing w:before="120"/>
              <w:ind w:right="-3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C06" w:rsidRPr="0052280F" w14:paraId="045FC0D1" w14:textId="77777777" w:rsidTr="008B3797">
        <w:tc>
          <w:tcPr>
            <w:tcW w:w="9469" w:type="dxa"/>
            <w:gridSpan w:val="2"/>
            <w:shd w:val="clear" w:color="auto" w:fill="auto"/>
          </w:tcPr>
          <w:p w14:paraId="6F1ED199" w14:textId="77777777" w:rsidR="00C11C06" w:rsidRPr="00C11C06" w:rsidRDefault="00C11C06" w:rsidP="0091130F">
            <w:pPr>
              <w:spacing w:before="120"/>
              <w:ind w:right="-3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1C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Athlete</w:t>
            </w:r>
          </w:p>
          <w:p w14:paraId="07F0B532" w14:textId="72AEFDFB" w:rsidR="00C11C06" w:rsidRDefault="00C11C06" w:rsidP="00C11C06">
            <w:pPr>
              <w:tabs>
                <w:tab w:val="left" w:pos="6814"/>
              </w:tabs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declare the information provided above is true and correct and confirm I have read and agree to the terms set out in the </w:t>
            </w:r>
            <w:r w:rsidR="005506BF">
              <w:rPr>
                <w:rFonts w:asciiTheme="minorHAnsi" w:hAnsiTheme="minorHAnsi" w:cstheme="minorHAnsi"/>
                <w:sz w:val="22"/>
                <w:szCs w:val="22"/>
              </w:rPr>
              <w:t xml:space="preserve">Dame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Yvette Williams Scholarship Guidelines.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9BD1DB6" w14:textId="6762B9A0" w:rsidR="00C11C06" w:rsidRPr="0091130F" w:rsidRDefault="00C11C06" w:rsidP="00C11C06">
            <w:pPr>
              <w:tabs>
                <w:tab w:val="left" w:pos="6814"/>
              </w:tabs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91130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</w:t>
            </w:r>
            <w:r w:rsidRPr="0091130F">
              <w:rPr>
                <w:rFonts w:asciiTheme="minorHAnsi" w:hAnsiTheme="minorHAnsi" w:cstheme="minorHAnsi"/>
                <w:sz w:val="22"/>
                <w:szCs w:val="22"/>
              </w:rPr>
              <w:tab/>
              <w:t>_______________</w:t>
            </w:r>
          </w:p>
          <w:p w14:paraId="6729C0A2" w14:textId="5F47FA85" w:rsidR="00C11C06" w:rsidRPr="0091130F" w:rsidRDefault="00C11C06" w:rsidP="00C11C06">
            <w:pPr>
              <w:tabs>
                <w:tab w:val="left" w:pos="6814"/>
              </w:tabs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91130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Pr="0091130F">
              <w:rPr>
                <w:rFonts w:asciiTheme="minorHAnsi" w:hAnsiTheme="minorHAnsi" w:cstheme="minorHAnsi"/>
                <w:sz w:val="22"/>
                <w:szCs w:val="22"/>
              </w:rPr>
              <w:tab/>
              <w:t>Date</w:t>
            </w:r>
          </w:p>
          <w:p w14:paraId="47CFE7E2" w14:textId="77777777" w:rsidR="00C11C06" w:rsidRPr="0091130F" w:rsidRDefault="00C11C06" w:rsidP="00C11C06">
            <w:pPr>
              <w:tabs>
                <w:tab w:val="left" w:pos="6814"/>
              </w:tabs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FAB90" w14:textId="77777777" w:rsidR="00C11C06" w:rsidRPr="0091130F" w:rsidRDefault="00C11C06" w:rsidP="00C11C06">
            <w:pPr>
              <w:tabs>
                <w:tab w:val="left" w:pos="6814"/>
              </w:tabs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91130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</w:t>
            </w:r>
          </w:p>
          <w:p w14:paraId="10CF864C" w14:textId="55CD9B89" w:rsidR="00C11C06" w:rsidRDefault="00C11C06" w:rsidP="0091130F">
            <w:pPr>
              <w:spacing w:before="120"/>
              <w:ind w:right="-312"/>
              <w:rPr>
                <w:rFonts w:asciiTheme="minorHAnsi" w:hAnsiTheme="minorHAnsi" w:cstheme="minorHAnsi"/>
                <w:sz w:val="22"/>
                <w:szCs w:val="22"/>
              </w:rPr>
            </w:pPr>
            <w:r w:rsidRPr="0091130F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r w:rsidR="008C1C3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91130F" w:rsidRPr="0052280F" w14:paraId="3555B9D8" w14:textId="77777777" w:rsidTr="0091130F">
        <w:tc>
          <w:tcPr>
            <w:tcW w:w="9469" w:type="dxa"/>
            <w:gridSpan w:val="2"/>
            <w:shd w:val="clear" w:color="auto" w:fill="auto"/>
          </w:tcPr>
          <w:p w14:paraId="6BFC9134" w14:textId="77777777" w:rsidR="0091130F" w:rsidRPr="0091130F" w:rsidRDefault="0091130F" w:rsidP="0091130F">
            <w:pPr>
              <w:spacing w:before="120"/>
              <w:ind w:righ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30F">
              <w:rPr>
                <w:rFonts w:asciiTheme="minorHAnsi" w:hAnsiTheme="minorHAnsi" w:cstheme="minorHAnsi"/>
                <w:b/>
                <w:sz w:val="22"/>
                <w:szCs w:val="22"/>
              </w:rPr>
              <w:t>National Federation:</w:t>
            </w:r>
          </w:p>
          <w:p w14:paraId="535B680F" w14:textId="77777777" w:rsidR="0091130F" w:rsidRPr="0091130F" w:rsidRDefault="0091130F" w:rsidP="0091130F">
            <w:pPr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91130F">
              <w:rPr>
                <w:rFonts w:asciiTheme="minorHAnsi" w:hAnsiTheme="minorHAnsi" w:cstheme="minorHAnsi"/>
                <w:sz w:val="22"/>
                <w:szCs w:val="22"/>
              </w:rPr>
              <w:t xml:space="preserve">The application must be supported by the applicant’s National Federation.  If more than one athlete from the same National Federation </w:t>
            </w:r>
            <w:proofErr w:type="gramStart"/>
            <w:r w:rsidRPr="0091130F">
              <w:rPr>
                <w:rFonts w:asciiTheme="minorHAnsi" w:hAnsiTheme="minorHAnsi" w:cstheme="minorHAnsi"/>
                <w:sz w:val="22"/>
                <w:szCs w:val="22"/>
              </w:rPr>
              <w:t>submits an application</w:t>
            </w:r>
            <w:proofErr w:type="gramEnd"/>
            <w:r w:rsidRPr="0091130F">
              <w:rPr>
                <w:rFonts w:asciiTheme="minorHAnsi" w:hAnsiTheme="minorHAnsi" w:cstheme="minorHAnsi"/>
                <w:sz w:val="22"/>
                <w:szCs w:val="22"/>
              </w:rPr>
              <w:t>, the National Federation will be asked to rank the applications in priority order.</w:t>
            </w:r>
          </w:p>
          <w:p w14:paraId="74B3DE23" w14:textId="77777777" w:rsidR="0091130F" w:rsidRPr="0091130F" w:rsidRDefault="0091130F" w:rsidP="0091130F">
            <w:pPr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CB292" w14:textId="1D4CF093" w:rsidR="0091130F" w:rsidRDefault="0091130F" w:rsidP="0091130F">
            <w:pPr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91130F">
              <w:rPr>
                <w:rFonts w:asciiTheme="minorHAnsi" w:hAnsiTheme="minorHAnsi" w:cstheme="minorHAnsi"/>
                <w:sz w:val="22"/>
                <w:szCs w:val="22"/>
              </w:rPr>
              <w:t>I, the undersigned President/Chief Executive of the above-named National Federation, certify that the application is supported by the National Federation</w:t>
            </w:r>
            <w:r w:rsidR="008C1C31">
              <w:rPr>
                <w:rFonts w:asciiTheme="minorHAnsi" w:hAnsiTheme="minorHAnsi" w:cstheme="minorHAnsi"/>
                <w:sz w:val="22"/>
                <w:szCs w:val="22"/>
              </w:rPr>
              <w:t xml:space="preserve"> and that the above athlete is eligible to represent New Zealand at the Beijing 2022 Olympic Winter Games or Birmingham 2022 Commonwealth Games</w:t>
            </w:r>
            <w:r w:rsidRPr="0091130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98990B2" w14:textId="77777777" w:rsidR="008C1C31" w:rsidRPr="0091130F" w:rsidRDefault="008C1C31" w:rsidP="0091130F">
            <w:pPr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0AC9D" w14:textId="609511F5" w:rsidR="0091130F" w:rsidRPr="0091130F" w:rsidRDefault="0091130F" w:rsidP="0091130F">
            <w:pPr>
              <w:tabs>
                <w:tab w:val="left" w:pos="6814"/>
              </w:tabs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91130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</w:t>
            </w:r>
            <w:r w:rsidRPr="0091130F">
              <w:rPr>
                <w:rFonts w:asciiTheme="minorHAnsi" w:hAnsiTheme="minorHAnsi" w:cstheme="minorHAnsi"/>
                <w:sz w:val="22"/>
                <w:szCs w:val="22"/>
              </w:rPr>
              <w:tab/>
              <w:t>_______________</w:t>
            </w:r>
          </w:p>
          <w:p w14:paraId="0ADAE472" w14:textId="77777777" w:rsidR="0091130F" w:rsidRPr="0091130F" w:rsidRDefault="0091130F" w:rsidP="0091130F">
            <w:pPr>
              <w:tabs>
                <w:tab w:val="left" w:pos="6814"/>
              </w:tabs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91130F">
              <w:rPr>
                <w:rFonts w:asciiTheme="minorHAnsi" w:hAnsiTheme="minorHAnsi" w:cstheme="minorHAnsi"/>
                <w:sz w:val="22"/>
                <w:szCs w:val="22"/>
              </w:rPr>
              <w:t xml:space="preserve">Name and Role </w:t>
            </w:r>
            <w:r w:rsidRPr="0091130F">
              <w:rPr>
                <w:rFonts w:asciiTheme="minorHAnsi" w:hAnsiTheme="minorHAnsi" w:cstheme="minorHAnsi"/>
                <w:sz w:val="22"/>
                <w:szCs w:val="22"/>
              </w:rPr>
              <w:tab/>
              <w:t>Date</w:t>
            </w:r>
          </w:p>
          <w:p w14:paraId="0A7AA1FD" w14:textId="77777777" w:rsidR="0091130F" w:rsidRPr="0091130F" w:rsidRDefault="0091130F" w:rsidP="0091130F">
            <w:pPr>
              <w:tabs>
                <w:tab w:val="left" w:pos="6814"/>
              </w:tabs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A51FB5" w14:textId="3460E658" w:rsidR="0091130F" w:rsidRPr="0091130F" w:rsidRDefault="0091130F" w:rsidP="0091130F">
            <w:pPr>
              <w:tabs>
                <w:tab w:val="left" w:pos="6814"/>
              </w:tabs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91130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</w:t>
            </w:r>
          </w:p>
          <w:p w14:paraId="62BE3074" w14:textId="77777777" w:rsidR="0091130F" w:rsidRPr="0091130F" w:rsidRDefault="0091130F" w:rsidP="0091130F">
            <w:pPr>
              <w:tabs>
                <w:tab w:val="left" w:pos="6814"/>
              </w:tabs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91130F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</w:tr>
    </w:tbl>
    <w:p w14:paraId="34C755EE" w14:textId="77777777" w:rsidR="00816B0E" w:rsidRPr="0052280F" w:rsidRDefault="00816B0E" w:rsidP="00035C6B">
      <w:pPr>
        <w:ind w:right="-46"/>
        <w:rPr>
          <w:rFonts w:asciiTheme="minorHAnsi" w:hAnsiTheme="minorHAnsi" w:cstheme="minorHAnsi"/>
          <w:sz w:val="24"/>
        </w:rPr>
      </w:pPr>
    </w:p>
    <w:p w14:paraId="5E3869B8" w14:textId="3A10A87B" w:rsidR="007F2879" w:rsidRPr="0052280F" w:rsidRDefault="00634E90" w:rsidP="00035C6B">
      <w:pPr>
        <w:pStyle w:val="BodyText"/>
        <w:ind w:right="-46"/>
        <w:jc w:val="left"/>
        <w:rPr>
          <w:rFonts w:asciiTheme="minorHAnsi" w:hAnsiTheme="minorHAnsi" w:cstheme="minorHAnsi"/>
          <w:i/>
          <w:sz w:val="24"/>
          <w:szCs w:val="24"/>
        </w:rPr>
      </w:pPr>
      <w:r w:rsidRPr="0052280F">
        <w:rPr>
          <w:rFonts w:asciiTheme="minorHAnsi" w:hAnsiTheme="minorHAnsi" w:cstheme="minorHAnsi"/>
          <w:i/>
          <w:sz w:val="24"/>
          <w:szCs w:val="24"/>
        </w:rPr>
        <w:t>Closing date for a</w:t>
      </w:r>
      <w:r w:rsidR="007F2879" w:rsidRPr="0052280F">
        <w:rPr>
          <w:rFonts w:asciiTheme="minorHAnsi" w:hAnsiTheme="minorHAnsi" w:cstheme="minorHAnsi"/>
          <w:i/>
          <w:sz w:val="24"/>
          <w:szCs w:val="24"/>
        </w:rPr>
        <w:t xml:space="preserve">pplications </w:t>
      </w:r>
      <w:r w:rsidR="0091130F">
        <w:rPr>
          <w:rFonts w:asciiTheme="minorHAnsi" w:hAnsiTheme="minorHAnsi" w:cstheme="minorHAnsi"/>
          <w:i/>
          <w:sz w:val="24"/>
          <w:szCs w:val="24"/>
        </w:rPr>
        <w:t xml:space="preserve">is </w:t>
      </w:r>
      <w:r w:rsidR="008C1C31">
        <w:rPr>
          <w:rFonts w:asciiTheme="minorHAnsi" w:hAnsiTheme="minorHAnsi" w:cstheme="minorHAnsi"/>
          <w:i/>
          <w:sz w:val="24"/>
          <w:szCs w:val="24"/>
        </w:rPr>
        <w:t>28</w:t>
      </w:r>
      <w:r w:rsidR="0023778A">
        <w:rPr>
          <w:rFonts w:asciiTheme="minorHAnsi" w:hAnsiTheme="minorHAnsi" w:cstheme="minorHAnsi"/>
          <w:i/>
          <w:sz w:val="24"/>
          <w:szCs w:val="24"/>
        </w:rPr>
        <w:t xml:space="preserve"> April</w:t>
      </w:r>
      <w:r w:rsidR="0091130F">
        <w:rPr>
          <w:rFonts w:asciiTheme="minorHAnsi" w:hAnsiTheme="minorHAnsi" w:cstheme="minorHAnsi"/>
          <w:i/>
          <w:sz w:val="24"/>
          <w:szCs w:val="24"/>
        </w:rPr>
        <w:t xml:space="preserve"> 2021.</w:t>
      </w:r>
    </w:p>
    <w:p w14:paraId="729356E1" w14:textId="65B0D934" w:rsidR="007F2879" w:rsidRPr="0091130F" w:rsidRDefault="007F2879" w:rsidP="00035C6B">
      <w:pPr>
        <w:ind w:right="-46"/>
        <w:rPr>
          <w:rFonts w:asciiTheme="minorHAnsi" w:hAnsiTheme="minorHAnsi" w:cstheme="minorHAnsi"/>
          <w:sz w:val="22"/>
          <w:szCs w:val="22"/>
        </w:rPr>
      </w:pPr>
      <w:r w:rsidRPr="0091130F">
        <w:rPr>
          <w:rFonts w:asciiTheme="minorHAnsi" w:hAnsiTheme="minorHAnsi" w:cstheme="minorHAnsi"/>
          <w:sz w:val="22"/>
          <w:szCs w:val="22"/>
        </w:rPr>
        <w:t xml:space="preserve">This application form must be used to be considered for the </w:t>
      </w:r>
      <w:r w:rsidR="005506BF">
        <w:rPr>
          <w:rFonts w:asciiTheme="minorHAnsi" w:hAnsiTheme="minorHAnsi" w:cstheme="minorHAnsi"/>
          <w:sz w:val="22"/>
          <w:szCs w:val="22"/>
        </w:rPr>
        <w:t xml:space="preserve">Dame </w:t>
      </w:r>
      <w:r w:rsidRPr="0091130F">
        <w:rPr>
          <w:rFonts w:asciiTheme="minorHAnsi" w:hAnsiTheme="minorHAnsi" w:cstheme="minorHAnsi"/>
          <w:sz w:val="22"/>
          <w:szCs w:val="22"/>
        </w:rPr>
        <w:t xml:space="preserve">Yvette Williams Scholarship.  All sections must be completed with content and supporting documentation.  The NZOC Sport Funding Committee will not consider applications that are submitted </w:t>
      </w:r>
      <w:r w:rsidR="00035C6B" w:rsidRPr="0091130F">
        <w:rPr>
          <w:rFonts w:asciiTheme="minorHAnsi" w:hAnsiTheme="minorHAnsi" w:cstheme="minorHAnsi"/>
          <w:sz w:val="22"/>
          <w:szCs w:val="22"/>
        </w:rPr>
        <w:t>after</w:t>
      </w:r>
      <w:r w:rsidRPr="0091130F">
        <w:rPr>
          <w:rFonts w:asciiTheme="minorHAnsi" w:hAnsiTheme="minorHAnsi" w:cstheme="minorHAnsi"/>
          <w:sz w:val="22"/>
          <w:szCs w:val="22"/>
        </w:rPr>
        <w:t xml:space="preserve"> the closing date, or that are not completed in their entirety.</w:t>
      </w:r>
    </w:p>
    <w:p w14:paraId="1978DA12" w14:textId="77777777" w:rsidR="00FF56DB" w:rsidRPr="0091130F" w:rsidRDefault="00FF56DB" w:rsidP="00035C6B">
      <w:pPr>
        <w:pStyle w:val="BodyText"/>
        <w:ind w:right="-4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C52A068" w14:textId="05BBB0CB" w:rsidR="00816B0E" w:rsidRPr="0091130F" w:rsidRDefault="00816B0E" w:rsidP="00035C6B">
      <w:pPr>
        <w:pStyle w:val="BodyText"/>
        <w:ind w:right="-46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1130F">
        <w:rPr>
          <w:rFonts w:asciiTheme="minorHAnsi" w:hAnsiTheme="minorHAnsi" w:cstheme="minorHAnsi"/>
          <w:b w:val="0"/>
          <w:sz w:val="22"/>
          <w:szCs w:val="22"/>
        </w:rPr>
        <w:t xml:space="preserve">For further information about the </w:t>
      </w:r>
      <w:r w:rsidR="005506BF">
        <w:rPr>
          <w:rFonts w:asciiTheme="minorHAnsi" w:hAnsiTheme="minorHAnsi" w:cstheme="minorHAnsi"/>
          <w:b w:val="0"/>
          <w:sz w:val="22"/>
          <w:szCs w:val="22"/>
        </w:rPr>
        <w:t xml:space="preserve">Dame </w:t>
      </w:r>
      <w:r w:rsidRPr="0091130F">
        <w:rPr>
          <w:rFonts w:asciiTheme="minorHAnsi" w:hAnsiTheme="minorHAnsi" w:cstheme="minorHAnsi"/>
          <w:b w:val="0"/>
          <w:sz w:val="22"/>
          <w:szCs w:val="22"/>
        </w:rPr>
        <w:t>Yvette Williams Scholarship, please contact:</w:t>
      </w:r>
    </w:p>
    <w:p w14:paraId="18E094A5" w14:textId="77777777" w:rsidR="00816B0E" w:rsidRPr="0091130F" w:rsidRDefault="00816B0E" w:rsidP="00035C6B">
      <w:pPr>
        <w:pStyle w:val="BodyText"/>
        <w:ind w:right="-4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AB32FC4" w14:textId="77777777" w:rsidR="00816B0E" w:rsidRPr="0091130F" w:rsidRDefault="002931F5" w:rsidP="00035C6B">
      <w:pPr>
        <w:pStyle w:val="BodyText"/>
        <w:ind w:right="-46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1130F">
        <w:rPr>
          <w:rFonts w:asciiTheme="minorHAnsi" w:hAnsiTheme="minorHAnsi" w:cstheme="minorHAnsi"/>
          <w:b w:val="0"/>
          <w:sz w:val="22"/>
          <w:szCs w:val="22"/>
        </w:rPr>
        <w:t>Tara Pryor</w:t>
      </w:r>
    </w:p>
    <w:p w14:paraId="473C6A63" w14:textId="77777777" w:rsidR="002931F5" w:rsidRPr="0091130F" w:rsidRDefault="002931F5" w:rsidP="00035C6B">
      <w:pPr>
        <w:pStyle w:val="BodyText"/>
        <w:ind w:right="-46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1130F">
        <w:rPr>
          <w:rFonts w:asciiTheme="minorHAnsi" w:hAnsiTheme="minorHAnsi" w:cstheme="minorHAnsi"/>
          <w:b w:val="0"/>
          <w:sz w:val="22"/>
          <w:szCs w:val="22"/>
        </w:rPr>
        <w:t>Chief Operations Officer</w:t>
      </w:r>
    </w:p>
    <w:p w14:paraId="73CA3F4A" w14:textId="77777777" w:rsidR="00816B0E" w:rsidRPr="0091130F" w:rsidRDefault="00816B0E" w:rsidP="00035C6B">
      <w:pPr>
        <w:pStyle w:val="BodyText"/>
        <w:ind w:right="-46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1130F">
        <w:rPr>
          <w:rFonts w:asciiTheme="minorHAnsi" w:hAnsiTheme="minorHAnsi" w:cstheme="minorHAnsi"/>
          <w:b w:val="0"/>
          <w:sz w:val="22"/>
          <w:szCs w:val="22"/>
        </w:rPr>
        <w:t>New Zealand Olympic Committee</w:t>
      </w:r>
    </w:p>
    <w:p w14:paraId="168148DE" w14:textId="77777777" w:rsidR="00816B0E" w:rsidRPr="0091130F" w:rsidRDefault="00816B0E" w:rsidP="00035C6B">
      <w:pPr>
        <w:pStyle w:val="BodyText"/>
        <w:ind w:right="-46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1130F">
        <w:rPr>
          <w:rFonts w:asciiTheme="minorHAnsi" w:hAnsiTheme="minorHAnsi" w:cstheme="minorHAnsi"/>
          <w:b w:val="0"/>
          <w:sz w:val="22"/>
          <w:szCs w:val="22"/>
        </w:rPr>
        <w:t>Ph</w:t>
      </w:r>
      <w:proofErr w:type="gramStart"/>
      <w:r w:rsidRPr="0091130F">
        <w:rPr>
          <w:rFonts w:asciiTheme="minorHAnsi" w:hAnsiTheme="minorHAnsi" w:cstheme="minorHAnsi"/>
          <w:b w:val="0"/>
          <w:sz w:val="22"/>
          <w:szCs w:val="22"/>
        </w:rPr>
        <w:t>:  (</w:t>
      </w:r>
      <w:proofErr w:type="gramEnd"/>
      <w:r w:rsidRPr="0091130F">
        <w:rPr>
          <w:rFonts w:asciiTheme="minorHAnsi" w:hAnsiTheme="minorHAnsi" w:cstheme="minorHAnsi"/>
          <w:b w:val="0"/>
          <w:sz w:val="22"/>
          <w:szCs w:val="22"/>
        </w:rPr>
        <w:t xml:space="preserve">09) 375 0040  </w:t>
      </w:r>
      <w:proofErr w:type="spellStart"/>
      <w:r w:rsidRPr="0091130F">
        <w:rPr>
          <w:rFonts w:asciiTheme="minorHAnsi" w:hAnsiTheme="minorHAnsi" w:cstheme="minorHAnsi"/>
          <w:b w:val="0"/>
          <w:sz w:val="22"/>
          <w:szCs w:val="22"/>
        </w:rPr>
        <w:t>ext</w:t>
      </w:r>
      <w:proofErr w:type="spellEnd"/>
      <w:r w:rsidRPr="0091130F">
        <w:rPr>
          <w:rFonts w:asciiTheme="minorHAnsi" w:hAnsiTheme="minorHAnsi" w:cstheme="minorHAnsi"/>
          <w:b w:val="0"/>
          <w:sz w:val="22"/>
          <w:szCs w:val="22"/>
        </w:rPr>
        <w:t xml:space="preserve"> 307</w:t>
      </w:r>
    </w:p>
    <w:p w14:paraId="5EF9E9CE" w14:textId="1B427DDE" w:rsidR="00816B0E" w:rsidRPr="008C1C31" w:rsidRDefault="00816B0E" w:rsidP="008C1C31">
      <w:pPr>
        <w:pStyle w:val="BodyText"/>
        <w:ind w:right="-46"/>
        <w:jc w:val="left"/>
        <w:rPr>
          <w:rFonts w:asciiTheme="minorHAnsi" w:hAnsiTheme="minorHAnsi" w:cstheme="minorHAnsi"/>
          <w:bCs w:val="0"/>
          <w:sz w:val="22"/>
          <w:szCs w:val="22"/>
        </w:rPr>
      </w:pPr>
      <w:r w:rsidRPr="0091130F">
        <w:rPr>
          <w:rFonts w:asciiTheme="minorHAnsi" w:hAnsiTheme="minorHAnsi" w:cstheme="minorHAnsi"/>
          <w:b w:val="0"/>
          <w:sz w:val="22"/>
          <w:szCs w:val="22"/>
        </w:rPr>
        <w:lastRenderedPageBreak/>
        <w:t>Email:</w:t>
      </w:r>
      <w:r w:rsidR="002931F5" w:rsidRPr="0091130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hyperlink r:id="rId10" w:history="1">
        <w:r w:rsidR="002931F5" w:rsidRPr="0091130F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tara@olympic.org.nz</w:t>
        </w:r>
      </w:hyperlink>
      <w:r w:rsidR="002931F5" w:rsidRPr="0091130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931F5" w:rsidRPr="0091130F">
        <w:rPr>
          <w:rFonts w:asciiTheme="minorHAnsi" w:hAnsiTheme="minorHAnsi" w:cstheme="minorHAnsi"/>
          <w:sz w:val="22"/>
          <w:szCs w:val="22"/>
        </w:rPr>
        <w:t xml:space="preserve"> </w:t>
      </w:r>
      <w:r w:rsidR="002745D3" w:rsidRPr="0091130F">
        <w:rPr>
          <w:rFonts w:asciiTheme="minorHAnsi" w:hAnsiTheme="minorHAnsi" w:cstheme="minorHAnsi"/>
          <w:sz w:val="22"/>
          <w:szCs w:val="22"/>
        </w:rPr>
        <w:br w:type="page"/>
      </w:r>
    </w:p>
    <w:p w14:paraId="63E88CBF" w14:textId="0EA75393" w:rsidR="00062434" w:rsidRPr="008C1C31" w:rsidRDefault="00062434" w:rsidP="008C1C31">
      <w:pPr>
        <w:pStyle w:val="BodyText"/>
        <w:ind w:right="-314"/>
        <w:jc w:val="left"/>
        <w:rPr>
          <w:rFonts w:ascii="Arial" w:hAnsi="Arial" w:cs="Arial"/>
          <w:b w:val="0"/>
          <w:sz w:val="22"/>
          <w:szCs w:val="22"/>
        </w:rPr>
      </w:pPr>
      <w:r w:rsidRPr="00067607">
        <w:rPr>
          <w:rFonts w:asciiTheme="minorHAnsi" w:hAnsiTheme="minorHAnsi" w:cstheme="minorHAnsi"/>
          <w:sz w:val="24"/>
          <w:szCs w:val="24"/>
        </w:rPr>
        <w:lastRenderedPageBreak/>
        <w:t>Information and Guidelines:</w:t>
      </w:r>
    </w:p>
    <w:p w14:paraId="6B6C7212" w14:textId="77777777" w:rsidR="00816B0E" w:rsidRPr="00067607" w:rsidRDefault="00816B0E" w:rsidP="00816B0E">
      <w:pPr>
        <w:rPr>
          <w:rFonts w:asciiTheme="minorHAnsi" w:hAnsiTheme="minorHAnsi" w:cstheme="minorHAnsi"/>
          <w:sz w:val="24"/>
        </w:rPr>
      </w:pPr>
    </w:p>
    <w:p w14:paraId="3A6111F4" w14:textId="4A3B7AA0" w:rsidR="00816B0E" w:rsidRPr="00067607" w:rsidRDefault="00816B0E" w:rsidP="00816B0E">
      <w:pPr>
        <w:pStyle w:val="ListParagraph"/>
        <w:widowControl/>
        <w:numPr>
          <w:ilvl w:val="0"/>
          <w:numId w:val="3"/>
        </w:numPr>
        <w:autoSpaceDE/>
        <w:autoSpaceDN/>
        <w:adjustRightInd/>
        <w:ind w:left="567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 xml:space="preserve">Applications for the </w:t>
      </w:r>
      <w:r w:rsidR="005506BF">
        <w:rPr>
          <w:rFonts w:asciiTheme="minorHAnsi" w:hAnsiTheme="minorHAnsi" w:cstheme="minorHAnsi"/>
          <w:sz w:val="24"/>
        </w:rPr>
        <w:t xml:space="preserve">Dame </w:t>
      </w:r>
      <w:r w:rsidRPr="00067607">
        <w:rPr>
          <w:rFonts w:asciiTheme="minorHAnsi" w:hAnsiTheme="minorHAnsi" w:cstheme="minorHAnsi"/>
          <w:sz w:val="24"/>
        </w:rPr>
        <w:t>Yvette Williams Athlete Scholarship will be assessed on the following criteria:</w:t>
      </w:r>
    </w:p>
    <w:p w14:paraId="38FA8965" w14:textId="150117D4" w:rsidR="00816B0E" w:rsidRPr="00067607" w:rsidRDefault="00816B0E" w:rsidP="00816B0E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1134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>The applicant can demonstrate how the Scholarship will assist their chance of winning a medal / or being successful at the upcoming Games.</w:t>
      </w:r>
    </w:p>
    <w:p w14:paraId="7E75B3AA" w14:textId="77777777" w:rsidR="00816B0E" w:rsidRPr="00067607" w:rsidRDefault="00816B0E" w:rsidP="00816B0E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1134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>The applicant can demonstrate they have been acting as a good example to the sporting youth of New Zealand.</w:t>
      </w:r>
    </w:p>
    <w:p w14:paraId="047A8802" w14:textId="7870C20C" w:rsidR="00816B0E" w:rsidRPr="00067607" w:rsidRDefault="00816B0E" w:rsidP="00816B0E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1134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 xml:space="preserve">The ability and willingness of the applicant to support the NZOC and to promote </w:t>
      </w:r>
      <w:proofErr w:type="gramStart"/>
      <w:r w:rsidRPr="00067607">
        <w:rPr>
          <w:rFonts w:asciiTheme="minorHAnsi" w:hAnsiTheme="minorHAnsi" w:cstheme="minorHAnsi"/>
          <w:sz w:val="24"/>
        </w:rPr>
        <w:t>their</w:t>
      </w:r>
      <w:proofErr w:type="gramEnd"/>
      <w:r w:rsidRPr="00067607">
        <w:rPr>
          <w:rFonts w:asciiTheme="minorHAnsi" w:hAnsiTheme="minorHAnsi" w:cstheme="minorHAnsi"/>
          <w:sz w:val="24"/>
        </w:rPr>
        <w:t xml:space="preserve"> being a recipient of the </w:t>
      </w:r>
      <w:r w:rsidR="005506BF">
        <w:rPr>
          <w:rFonts w:asciiTheme="minorHAnsi" w:hAnsiTheme="minorHAnsi" w:cstheme="minorHAnsi"/>
          <w:sz w:val="24"/>
        </w:rPr>
        <w:t xml:space="preserve">Dame </w:t>
      </w:r>
      <w:r w:rsidRPr="00067607">
        <w:rPr>
          <w:rFonts w:asciiTheme="minorHAnsi" w:hAnsiTheme="minorHAnsi" w:cstheme="minorHAnsi"/>
          <w:sz w:val="24"/>
        </w:rPr>
        <w:t>Yvette Williams Athlete Scholarship.</w:t>
      </w:r>
    </w:p>
    <w:p w14:paraId="6BC062F4" w14:textId="65FBCA33" w:rsidR="00816B0E" w:rsidRPr="00067607" w:rsidRDefault="00816B0E" w:rsidP="00816B0E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1134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>The applicant’s previous results and their pathway to the upcoming Games.</w:t>
      </w:r>
    </w:p>
    <w:p w14:paraId="4EA12D9D" w14:textId="77777777" w:rsidR="00816B0E" w:rsidRPr="00067607" w:rsidRDefault="00816B0E" w:rsidP="00816B0E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1134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>The total amount of financial support being received through sponsorships.</w:t>
      </w:r>
    </w:p>
    <w:p w14:paraId="185FCD5C" w14:textId="77777777" w:rsidR="00816B0E" w:rsidRPr="00067607" w:rsidRDefault="00816B0E" w:rsidP="00816B0E">
      <w:pPr>
        <w:rPr>
          <w:rFonts w:asciiTheme="minorHAnsi" w:hAnsiTheme="minorHAnsi" w:cstheme="minorHAnsi"/>
          <w:sz w:val="24"/>
        </w:rPr>
      </w:pPr>
    </w:p>
    <w:p w14:paraId="2E55F66C" w14:textId="77777777" w:rsidR="00816B0E" w:rsidRPr="00067607" w:rsidRDefault="00816B0E" w:rsidP="00816B0E">
      <w:pPr>
        <w:pStyle w:val="ListParagraph"/>
        <w:widowControl/>
        <w:numPr>
          <w:ilvl w:val="0"/>
          <w:numId w:val="3"/>
        </w:numPr>
        <w:autoSpaceDE/>
        <w:autoSpaceDN/>
        <w:adjustRightInd/>
        <w:ind w:left="567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>Eligibility requirements:</w:t>
      </w:r>
    </w:p>
    <w:p w14:paraId="32DB6953" w14:textId="4F51AEA2" w:rsidR="00816B0E" w:rsidRPr="00067607" w:rsidRDefault="00816B0E" w:rsidP="00816B0E">
      <w:pPr>
        <w:pStyle w:val="ListParagraph"/>
        <w:widowControl/>
        <w:numPr>
          <w:ilvl w:val="0"/>
          <w:numId w:val="9"/>
        </w:numPr>
        <w:autoSpaceDE/>
        <w:autoSpaceDN/>
        <w:adjustRightInd/>
        <w:ind w:left="1134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>The applicant must be eligible to represent New Zealand at the Olympic</w:t>
      </w:r>
      <w:r w:rsidR="005506BF">
        <w:rPr>
          <w:rFonts w:asciiTheme="minorHAnsi" w:hAnsiTheme="minorHAnsi" w:cstheme="minorHAnsi"/>
          <w:sz w:val="24"/>
        </w:rPr>
        <w:t xml:space="preserve"> Winter or Commonwealth</w:t>
      </w:r>
      <w:r w:rsidRPr="00067607">
        <w:rPr>
          <w:rFonts w:asciiTheme="minorHAnsi" w:hAnsiTheme="minorHAnsi" w:cstheme="minorHAnsi"/>
          <w:sz w:val="24"/>
        </w:rPr>
        <w:t xml:space="preserve"> Games.</w:t>
      </w:r>
    </w:p>
    <w:p w14:paraId="266451B2" w14:textId="77777777" w:rsidR="00816B0E" w:rsidRPr="00067607" w:rsidRDefault="00816B0E" w:rsidP="00816B0E">
      <w:pPr>
        <w:pStyle w:val="ListParagraph"/>
        <w:widowControl/>
        <w:numPr>
          <w:ilvl w:val="0"/>
          <w:numId w:val="9"/>
        </w:numPr>
        <w:autoSpaceDE/>
        <w:autoSpaceDN/>
        <w:adjustRightInd/>
        <w:ind w:left="1134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 xml:space="preserve">The applicant must be recommended by their sport </w:t>
      </w:r>
      <w:r w:rsidR="009E10DB" w:rsidRPr="00067607">
        <w:rPr>
          <w:rFonts w:asciiTheme="minorHAnsi" w:hAnsiTheme="minorHAnsi" w:cstheme="minorHAnsi"/>
          <w:sz w:val="24"/>
        </w:rPr>
        <w:t>National Federation</w:t>
      </w:r>
      <w:r w:rsidRPr="00067607">
        <w:rPr>
          <w:rFonts w:asciiTheme="minorHAnsi" w:hAnsiTheme="minorHAnsi" w:cstheme="minorHAnsi"/>
          <w:sz w:val="24"/>
        </w:rPr>
        <w:t>.</w:t>
      </w:r>
    </w:p>
    <w:p w14:paraId="719EEA82" w14:textId="77777777" w:rsidR="00816B0E" w:rsidRPr="00067607" w:rsidRDefault="00816B0E" w:rsidP="00816B0E">
      <w:pPr>
        <w:pStyle w:val="ListParagraph"/>
        <w:widowControl/>
        <w:numPr>
          <w:ilvl w:val="0"/>
          <w:numId w:val="9"/>
        </w:numPr>
        <w:autoSpaceDE/>
        <w:autoSpaceDN/>
        <w:adjustRightInd/>
        <w:ind w:left="1134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>In the second and subsequent years of allocating the Scholarship, athletes who have previously been awarded the Scholarship will be eligible to apply again.</w:t>
      </w:r>
    </w:p>
    <w:p w14:paraId="78977D0D" w14:textId="77777777" w:rsidR="00816B0E" w:rsidRPr="00067607" w:rsidRDefault="00816B0E" w:rsidP="00816B0E">
      <w:pPr>
        <w:pStyle w:val="ListParagraph"/>
        <w:ind w:left="0"/>
        <w:rPr>
          <w:rFonts w:asciiTheme="minorHAnsi" w:hAnsiTheme="minorHAnsi" w:cstheme="minorHAnsi"/>
          <w:sz w:val="24"/>
        </w:rPr>
      </w:pPr>
    </w:p>
    <w:p w14:paraId="66A5576D" w14:textId="165C533F" w:rsidR="00816B0E" w:rsidRPr="00067607" w:rsidRDefault="00816B0E" w:rsidP="00816B0E">
      <w:pPr>
        <w:pStyle w:val="ListParagraph"/>
        <w:widowControl/>
        <w:numPr>
          <w:ilvl w:val="0"/>
          <w:numId w:val="3"/>
        </w:numPr>
        <w:autoSpaceDE/>
        <w:autoSpaceDN/>
        <w:adjustRightInd/>
        <w:ind w:left="567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 xml:space="preserve">The following will preclude athletes from applying for the </w:t>
      </w:r>
      <w:r w:rsidR="005506BF">
        <w:rPr>
          <w:rFonts w:asciiTheme="minorHAnsi" w:hAnsiTheme="minorHAnsi" w:cstheme="minorHAnsi"/>
          <w:sz w:val="24"/>
        </w:rPr>
        <w:t xml:space="preserve">Dame </w:t>
      </w:r>
      <w:r w:rsidRPr="00067607">
        <w:rPr>
          <w:rFonts w:asciiTheme="minorHAnsi" w:hAnsiTheme="minorHAnsi" w:cstheme="minorHAnsi"/>
          <w:sz w:val="24"/>
        </w:rPr>
        <w:t>Yvette Williams Athlete Scholarship:</w:t>
      </w:r>
    </w:p>
    <w:p w14:paraId="7017EC9A" w14:textId="77777777" w:rsidR="00816B0E" w:rsidRPr="00067607" w:rsidRDefault="00816B0E" w:rsidP="00816B0E">
      <w:pPr>
        <w:pStyle w:val="ListParagraph"/>
        <w:widowControl/>
        <w:numPr>
          <w:ilvl w:val="0"/>
          <w:numId w:val="5"/>
        </w:numPr>
        <w:autoSpaceDE/>
        <w:autoSpaceDN/>
        <w:adjustRightInd/>
        <w:ind w:left="1134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 xml:space="preserve">Being considered within the parameters of their sport as a “professional” </w:t>
      </w:r>
      <w:proofErr w:type="gramStart"/>
      <w:r w:rsidRPr="00067607">
        <w:rPr>
          <w:rFonts w:asciiTheme="minorHAnsi" w:hAnsiTheme="minorHAnsi" w:cstheme="minorHAnsi"/>
          <w:sz w:val="24"/>
        </w:rPr>
        <w:t>e</w:t>
      </w:r>
      <w:r w:rsidR="009E10DB" w:rsidRPr="00067607">
        <w:rPr>
          <w:rFonts w:asciiTheme="minorHAnsi" w:hAnsiTheme="minorHAnsi" w:cstheme="minorHAnsi"/>
          <w:sz w:val="24"/>
        </w:rPr>
        <w:t>.</w:t>
      </w:r>
      <w:r w:rsidRPr="00067607">
        <w:rPr>
          <w:rFonts w:asciiTheme="minorHAnsi" w:hAnsiTheme="minorHAnsi" w:cstheme="minorHAnsi"/>
          <w:sz w:val="24"/>
        </w:rPr>
        <w:t>g</w:t>
      </w:r>
      <w:r w:rsidR="009E10DB" w:rsidRPr="00067607">
        <w:rPr>
          <w:rFonts w:asciiTheme="minorHAnsi" w:hAnsiTheme="minorHAnsi" w:cstheme="minorHAnsi"/>
          <w:sz w:val="24"/>
        </w:rPr>
        <w:t>.</w:t>
      </w:r>
      <w:proofErr w:type="gramEnd"/>
      <w:r w:rsidRPr="00067607">
        <w:rPr>
          <w:rFonts w:asciiTheme="minorHAnsi" w:hAnsiTheme="minorHAnsi" w:cstheme="minorHAnsi"/>
          <w:sz w:val="24"/>
        </w:rPr>
        <w:t xml:space="preserve"> Golf.</w:t>
      </w:r>
    </w:p>
    <w:p w14:paraId="60DCC163" w14:textId="56B4844C" w:rsidR="00816B0E" w:rsidRPr="00067607" w:rsidRDefault="00816B0E" w:rsidP="00816B0E">
      <w:pPr>
        <w:pStyle w:val="ListParagraph"/>
        <w:widowControl/>
        <w:numPr>
          <w:ilvl w:val="0"/>
          <w:numId w:val="5"/>
        </w:numPr>
        <w:autoSpaceDE/>
        <w:autoSpaceDN/>
        <w:adjustRightInd/>
        <w:ind w:left="1134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>Having previously won a medal at a</w:t>
      </w:r>
      <w:r w:rsidR="005506BF">
        <w:rPr>
          <w:rFonts w:asciiTheme="minorHAnsi" w:hAnsiTheme="minorHAnsi" w:cstheme="minorHAnsi"/>
          <w:sz w:val="24"/>
        </w:rPr>
        <w:t xml:space="preserve"> Winter Olympic,</w:t>
      </w:r>
      <w:r w:rsidRPr="00067607">
        <w:rPr>
          <w:rFonts w:asciiTheme="minorHAnsi" w:hAnsiTheme="minorHAnsi" w:cstheme="minorHAnsi"/>
          <w:sz w:val="24"/>
        </w:rPr>
        <w:t xml:space="preserve"> Olympic Games</w:t>
      </w:r>
      <w:r w:rsidR="005506BF">
        <w:rPr>
          <w:rFonts w:asciiTheme="minorHAnsi" w:hAnsiTheme="minorHAnsi" w:cstheme="minorHAnsi"/>
          <w:sz w:val="24"/>
        </w:rPr>
        <w:t xml:space="preserve"> or Commonwealth Games</w:t>
      </w:r>
      <w:r w:rsidRPr="00067607">
        <w:rPr>
          <w:rFonts w:asciiTheme="minorHAnsi" w:hAnsiTheme="minorHAnsi" w:cstheme="minorHAnsi"/>
          <w:sz w:val="24"/>
        </w:rPr>
        <w:t>.</w:t>
      </w:r>
    </w:p>
    <w:p w14:paraId="0FF3CD1B" w14:textId="77777777" w:rsidR="00816B0E" w:rsidRPr="00067607" w:rsidRDefault="00816B0E" w:rsidP="00816B0E">
      <w:pPr>
        <w:pStyle w:val="ListParagraph"/>
        <w:widowControl/>
        <w:numPr>
          <w:ilvl w:val="0"/>
          <w:numId w:val="5"/>
        </w:numPr>
        <w:autoSpaceDE/>
        <w:autoSpaceDN/>
        <w:adjustRightInd/>
        <w:ind w:left="1134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>Their inability to fulfil the expectations of the NZOC as outlined in section 4.</w:t>
      </w:r>
    </w:p>
    <w:p w14:paraId="17104BFE" w14:textId="77777777" w:rsidR="00816B0E" w:rsidRPr="00067607" w:rsidRDefault="00266B3A" w:rsidP="00816B0E">
      <w:pPr>
        <w:pStyle w:val="ListParagraph"/>
        <w:widowControl/>
        <w:numPr>
          <w:ilvl w:val="0"/>
          <w:numId w:val="5"/>
        </w:numPr>
        <w:autoSpaceDE/>
        <w:autoSpaceDN/>
        <w:adjustRightInd/>
        <w:ind w:left="1134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>Not holding</w:t>
      </w:r>
      <w:r w:rsidR="00816B0E" w:rsidRPr="00067607">
        <w:rPr>
          <w:rFonts w:asciiTheme="minorHAnsi" w:hAnsiTheme="minorHAnsi" w:cstheme="minorHAnsi"/>
          <w:sz w:val="24"/>
        </w:rPr>
        <w:t xml:space="preserve"> a current New Zealand passport.</w:t>
      </w:r>
    </w:p>
    <w:p w14:paraId="6740182D" w14:textId="77777777" w:rsidR="00816B0E" w:rsidRPr="00067607" w:rsidRDefault="00266B3A" w:rsidP="00816B0E">
      <w:pPr>
        <w:pStyle w:val="ListParagraph"/>
        <w:widowControl/>
        <w:numPr>
          <w:ilvl w:val="0"/>
          <w:numId w:val="5"/>
        </w:numPr>
        <w:autoSpaceDE/>
        <w:autoSpaceDN/>
        <w:adjustRightInd/>
        <w:ind w:left="1134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>C</w:t>
      </w:r>
      <w:r w:rsidR="00816B0E" w:rsidRPr="00067607">
        <w:rPr>
          <w:rFonts w:asciiTheme="minorHAnsi" w:hAnsiTheme="minorHAnsi" w:cstheme="minorHAnsi"/>
          <w:sz w:val="24"/>
        </w:rPr>
        <w:t>urrently in receipt of an Olympic Solidarity</w:t>
      </w:r>
      <w:r w:rsidRPr="00067607">
        <w:rPr>
          <w:rFonts w:asciiTheme="minorHAnsi" w:hAnsiTheme="minorHAnsi" w:cstheme="minorHAnsi"/>
          <w:sz w:val="24"/>
        </w:rPr>
        <w:t xml:space="preserve"> Tokyo 2020</w:t>
      </w:r>
      <w:r w:rsidR="00816B0E" w:rsidRPr="00067607">
        <w:rPr>
          <w:rFonts w:asciiTheme="minorHAnsi" w:hAnsiTheme="minorHAnsi" w:cstheme="minorHAnsi"/>
          <w:sz w:val="24"/>
        </w:rPr>
        <w:t xml:space="preserve"> Athlete Scholarship.</w:t>
      </w:r>
    </w:p>
    <w:p w14:paraId="20EC6C70" w14:textId="77777777" w:rsidR="00816B0E" w:rsidRPr="00067607" w:rsidRDefault="00816B0E" w:rsidP="00816B0E">
      <w:pPr>
        <w:rPr>
          <w:rFonts w:asciiTheme="minorHAnsi" w:hAnsiTheme="minorHAnsi" w:cstheme="minorHAnsi"/>
          <w:sz w:val="24"/>
        </w:rPr>
      </w:pPr>
    </w:p>
    <w:p w14:paraId="2908C25B" w14:textId="77777777" w:rsidR="00816B0E" w:rsidRPr="00067607" w:rsidRDefault="00816B0E" w:rsidP="00816B0E">
      <w:pPr>
        <w:pStyle w:val="ListParagraph"/>
        <w:widowControl/>
        <w:numPr>
          <w:ilvl w:val="0"/>
          <w:numId w:val="3"/>
        </w:numPr>
        <w:autoSpaceDE/>
        <w:autoSpaceDN/>
        <w:adjustRightInd/>
        <w:ind w:left="567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>The expectations of the NZOC in awarding a Scholarship are:</w:t>
      </w:r>
    </w:p>
    <w:p w14:paraId="5014E357" w14:textId="77777777" w:rsidR="00816B0E" w:rsidRPr="00067607" w:rsidRDefault="00816B0E" w:rsidP="00816B0E">
      <w:pPr>
        <w:pStyle w:val="ListParagraph"/>
        <w:widowControl/>
        <w:numPr>
          <w:ilvl w:val="0"/>
          <w:numId w:val="6"/>
        </w:numPr>
        <w:autoSpaceDE/>
        <w:autoSpaceDN/>
        <w:adjustRightInd/>
        <w:ind w:left="1134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>The recipient will make themselves available for a minimum of three appearances with and/or on behalf of the NZOC annually and at times as mutually agreed.</w:t>
      </w:r>
    </w:p>
    <w:p w14:paraId="4C6268FB" w14:textId="77777777" w:rsidR="00816B0E" w:rsidRPr="00067607" w:rsidRDefault="00816B0E" w:rsidP="00816B0E">
      <w:pPr>
        <w:pStyle w:val="ListParagraph"/>
        <w:widowControl/>
        <w:numPr>
          <w:ilvl w:val="0"/>
          <w:numId w:val="6"/>
        </w:numPr>
        <w:autoSpaceDE/>
        <w:autoSpaceDN/>
        <w:adjustRightInd/>
        <w:ind w:left="1134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>The recipient shall acknowledge the NZOC’s support and the benefits of receiving the Yvette Williams Scholarship where applicable.</w:t>
      </w:r>
    </w:p>
    <w:p w14:paraId="76623FFE" w14:textId="77777777" w:rsidR="00816B0E" w:rsidRPr="00067607" w:rsidRDefault="00816B0E" w:rsidP="00816B0E">
      <w:pPr>
        <w:pStyle w:val="ListParagraph"/>
        <w:widowControl/>
        <w:numPr>
          <w:ilvl w:val="0"/>
          <w:numId w:val="6"/>
        </w:numPr>
        <w:autoSpaceDE/>
        <w:autoSpaceDN/>
        <w:adjustRightInd/>
        <w:ind w:left="1134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>The recipient will act as a role model on behalf of the NZOC.</w:t>
      </w:r>
    </w:p>
    <w:p w14:paraId="323DF92C" w14:textId="77777777" w:rsidR="00816B0E" w:rsidRPr="00067607" w:rsidRDefault="00816B0E" w:rsidP="00816B0E">
      <w:pPr>
        <w:pStyle w:val="ListParagraph"/>
        <w:widowControl/>
        <w:numPr>
          <w:ilvl w:val="0"/>
          <w:numId w:val="6"/>
        </w:numPr>
        <w:autoSpaceDE/>
        <w:autoSpaceDN/>
        <w:adjustRightInd/>
        <w:ind w:left="1134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>The recipient shall report back to the NZOC at the conclusion of the Scholarship in the form of an acquittal.  Report template to be provided by the NZOC.</w:t>
      </w:r>
    </w:p>
    <w:p w14:paraId="0E8CD73E" w14:textId="77777777" w:rsidR="00816B0E" w:rsidRPr="00067607" w:rsidRDefault="00816B0E" w:rsidP="00816B0E">
      <w:pPr>
        <w:rPr>
          <w:rFonts w:asciiTheme="minorHAnsi" w:hAnsiTheme="minorHAnsi" w:cstheme="minorHAnsi"/>
          <w:sz w:val="24"/>
        </w:rPr>
      </w:pPr>
    </w:p>
    <w:p w14:paraId="4C2A1939" w14:textId="77777777" w:rsidR="00816B0E" w:rsidRPr="00067607" w:rsidRDefault="00816B0E" w:rsidP="00816B0E">
      <w:pPr>
        <w:pStyle w:val="ListParagraph"/>
        <w:widowControl/>
        <w:numPr>
          <w:ilvl w:val="0"/>
          <w:numId w:val="3"/>
        </w:numPr>
        <w:autoSpaceDE/>
        <w:autoSpaceDN/>
        <w:adjustRightInd/>
        <w:ind w:left="567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>The Scholarship can be withdrawn if the recipient:</w:t>
      </w:r>
    </w:p>
    <w:p w14:paraId="0616864A" w14:textId="6EF2431E" w:rsidR="00816B0E" w:rsidRPr="00067607" w:rsidRDefault="00816B0E" w:rsidP="00816B0E">
      <w:pPr>
        <w:pStyle w:val="ListParagraph"/>
        <w:widowControl/>
        <w:numPr>
          <w:ilvl w:val="0"/>
          <w:numId w:val="7"/>
        </w:numPr>
        <w:autoSpaceDE/>
        <w:autoSpaceDN/>
        <w:adjustRightInd/>
        <w:ind w:left="1134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>Is no longer able to compete at the upcoming Games.</w:t>
      </w:r>
    </w:p>
    <w:p w14:paraId="292A6B8C" w14:textId="77777777" w:rsidR="00816B0E" w:rsidRPr="00067607" w:rsidRDefault="00816B0E" w:rsidP="00816B0E">
      <w:pPr>
        <w:pStyle w:val="ListParagraph"/>
        <w:widowControl/>
        <w:numPr>
          <w:ilvl w:val="0"/>
          <w:numId w:val="7"/>
        </w:numPr>
        <w:autoSpaceDE/>
        <w:autoSpaceDN/>
        <w:adjustRightInd/>
        <w:ind w:left="1134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>Acts in any manner which brings themselves, the NZOC or their sport into disrepute.</w:t>
      </w:r>
    </w:p>
    <w:p w14:paraId="5B6CA935" w14:textId="77777777" w:rsidR="00816B0E" w:rsidRPr="00067607" w:rsidRDefault="00816B0E" w:rsidP="00816B0E">
      <w:pPr>
        <w:pStyle w:val="ListParagraph"/>
        <w:widowControl/>
        <w:numPr>
          <w:ilvl w:val="0"/>
          <w:numId w:val="7"/>
        </w:numPr>
        <w:autoSpaceDE/>
        <w:autoSpaceDN/>
        <w:adjustRightInd/>
        <w:ind w:left="1134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lastRenderedPageBreak/>
        <w:t>Does not comply with any items listed in section 4 – the expectations of the NZOC in awarding a Scholarship.</w:t>
      </w:r>
    </w:p>
    <w:p w14:paraId="72A43DCD" w14:textId="77777777" w:rsidR="00816B0E" w:rsidRPr="00067607" w:rsidRDefault="00816B0E" w:rsidP="00816B0E">
      <w:pPr>
        <w:rPr>
          <w:rFonts w:asciiTheme="minorHAnsi" w:hAnsiTheme="minorHAnsi" w:cstheme="minorHAnsi"/>
          <w:sz w:val="24"/>
        </w:rPr>
      </w:pPr>
    </w:p>
    <w:p w14:paraId="21E3E2BA" w14:textId="77777777" w:rsidR="00816B0E" w:rsidRPr="00067607" w:rsidRDefault="00816B0E" w:rsidP="00816B0E">
      <w:pPr>
        <w:pStyle w:val="ListParagraph"/>
        <w:widowControl/>
        <w:numPr>
          <w:ilvl w:val="0"/>
          <w:numId w:val="3"/>
        </w:numPr>
        <w:autoSpaceDE/>
        <w:autoSpaceDN/>
        <w:adjustRightInd/>
        <w:ind w:left="567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>Payment of the Scholarship shall be in the following manner:</w:t>
      </w:r>
    </w:p>
    <w:p w14:paraId="3E7DB9C9" w14:textId="77777777" w:rsidR="00816B0E" w:rsidRPr="00067607" w:rsidRDefault="00816B0E" w:rsidP="00816B0E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1134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>To fund ongoing training and competition costs – quarterly and paid directly to the athlete.</w:t>
      </w:r>
    </w:p>
    <w:p w14:paraId="784D210B" w14:textId="77777777" w:rsidR="00816B0E" w:rsidRPr="00067607" w:rsidRDefault="00816B0E" w:rsidP="00816B0E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1134" w:hanging="567"/>
        <w:rPr>
          <w:rFonts w:asciiTheme="minorHAnsi" w:hAnsiTheme="minorHAnsi" w:cstheme="minorHAnsi"/>
          <w:sz w:val="24"/>
        </w:rPr>
      </w:pPr>
      <w:r w:rsidRPr="00067607">
        <w:rPr>
          <w:rFonts w:asciiTheme="minorHAnsi" w:hAnsiTheme="minorHAnsi" w:cstheme="minorHAnsi"/>
          <w:sz w:val="24"/>
        </w:rPr>
        <w:t>To fund equipment – on receipt of the official invoice and paid directly to the supplier.</w:t>
      </w:r>
    </w:p>
    <w:sectPr w:rsidR="00816B0E" w:rsidRPr="00067607" w:rsidSect="00035C6B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298E1" w14:textId="77777777" w:rsidR="00745E60" w:rsidRDefault="00745E60" w:rsidP="00493C04">
      <w:r>
        <w:separator/>
      </w:r>
    </w:p>
  </w:endnote>
  <w:endnote w:type="continuationSeparator" w:id="0">
    <w:p w14:paraId="58599582" w14:textId="77777777" w:rsidR="00745E60" w:rsidRDefault="00745E60" w:rsidP="0049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998B5" w14:textId="77777777" w:rsidR="00745E60" w:rsidRDefault="00745E60" w:rsidP="00493C04">
      <w:r>
        <w:separator/>
      </w:r>
    </w:p>
  </w:footnote>
  <w:footnote w:type="continuationSeparator" w:id="0">
    <w:p w14:paraId="63E04E18" w14:textId="77777777" w:rsidR="00745E60" w:rsidRDefault="00745E60" w:rsidP="0049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6659"/>
    <w:multiLevelType w:val="hybridMultilevel"/>
    <w:tmpl w:val="C28C2DB8"/>
    <w:lvl w:ilvl="0" w:tplc="8B941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02CD0"/>
    <w:multiLevelType w:val="hybridMultilevel"/>
    <w:tmpl w:val="A3FC992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C0ECE"/>
    <w:multiLevelType w:val="hybridMultilevel"/>
    <w:tmpl w:val="C48EFAAE"/>
    <w:lvl w:ilvl="0" w:tplc="7BA29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914BD5"/>
    <w:multiLevelType w:val="hybridMultilevel"/>
    <w:tmpl w:val="57441D44"/>
    <w:lvl w:ilvl="0" w:tplc="AA6A4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B15FB2"/>
    <w:multiLevelType w:val="hybridMultilevel"/>
    <w:tmpl w:val="1C8A3A7C"/>
    <w:lvl w:ilvl="0" w:tplc="7B04C31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796F17"/>
    <w:multiLevelType w:val="hybridMultilevel"/>
    <w:tmpl w:val="4C68BDC0"/>
    <w:lvl w:ilvl="0" w:tplc="1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047457"/>
    <w:multiLevelType w:val="hybridMultilevel"/>
    <w:tmpl w:val="FE34DA5C"/>
    <w:lvl w:ilvl="0" w:tplc="85C0908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C60359"/>
    <w:multiLevelType w:val="hybridMultilevel"/>
    <w:tmpl w:val="4A3A01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45762"/>
    <w:multiLevelType w:val="hybridMultilevel"/>
    <w:tmpl w:val="F4620F2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40"/>
    <w:rsid w:val="00035C6B"/>
    <w:rsid w:val="00045D80"/>
    <w:rsid w:val="00062434"/>
    <w:rsid w:val="00067607"/>
    <w:rsid w:val="0006786A"/>
    <w:rsid w:val="000A317C"/>
    <w:rsid w:val="001A7697"/>
    <w:rsid w:val="001B240D"/>
    <w:rsid w:val="001C146B"/>
    <w:rsid w:val="001D5413"/>
    <w:rsid w:val="0023778A"/>
    <w:rsid w:val="00266B3A"/>
    <w:rsid w:val="00271FDC"/>
    <w:rsid w:val="002745D3"/>
    <w:rsid w:val="002931F5"/>
    <w:rsid w:val="00296CEA"/>
    <w:rsid w:val="002A1887"/>
    <w:rsid w:val="002B60F2"/>
    <w:rsid w:val="003473A4"/>
    <w:rsid w:val="003573F2"/>
    <w:rsid w:val="00376859"/>
    <w:rsid w:val="00415F32"/>
    <w:rsid w:val="004365EC"/>
    <w:rsid w:val="004804F3"/>
    <w:rsid w:val="004872B3"/>
    <w:rsid w:val="00493C04"/>
    <w:rsid w:val="004A39D0"/>
    <w:rsid w:val="004E0CC9"/>
    <w:rsid w:val="0052280F"/>
    <w:rsid w:val="00542408"/>
    <w:rsid w:val="005506BF"/>
    <w:rsid w:val="005A15C1"/>
    <w:rsid w:val="005D0DFF"/>
    <w:rsid w:val="00634E90"/>
    <w:rsid w:val="00683592"/>
    <w:rsid w:val="006A55A3"/>
    <w:rsid w:val="00745E60"/>
    <w:rsid w:val="00795FAE"/>
    <w:rsid w:val="007C362B"/>
    <w:rsid w:val="007F2879"/>
    <w:rsid w:val="00816B0E"/>
    <w:rsid w:val="00890F02"/>
    <w:rsid w:val="00896756"/>
    <w:rsid w:val="008B3440"/>
    <w:rsid w:val="008C1C31"/>
    <w:rsid w:val="00906FA0"/>
    <w:rsid w:val="0091130F"/>
    <w:rsid w:val="00936C2C"/>
    <w:rsid w:val="00992A29"/>
    <w:rsid w:val="009E10DB"/>
    <w:rsid w:val="009E7028"/>
    <w:rsid w:val="009F30D2"/>
    <w:rsid w:val="00A35832"/>
    <w:rsid w:val="00A817E6"/>
    <w:rsid w:val="00AE0389"/>
    <w:rsid w:val="00B876BB"/>
    <w:rsid w:val="00C07B4A"/>
    <w:rsid w:val="00C11C06"/>
    <w:rsid w:val="00E45021"/>
    <w:rsid w:val="00F04D28"/>
    <w:rsid w:val="00F069A9"/>
    <w:rsid w:val="00F424B1"/>
    <w:rsid w:val="00FB3305"/>
    <w:rsid w:val="00FE1FD9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8CFD23"/>
  <w15:docId w15:val="{95098459-5ECC-44B1-B7D1-A536D6FF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C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C04"/>
  </w:style>
  <w:style w:type="paragraph" w:styleId="Footer">
    <w:name w:val="footer"/>
    <w:basedOn w:val="Normal"/>
    <w:link w:val="FooterChar"/>
    <w:uiPriority w:val="99"/>
    <w:unhideWhenUsed/>
    <w:rsid w:val="00493C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C04"/>
  </w:style>
  <w:style w:type="paragraph" w:styleId="ListParagraph">
    <w:name w:val="List Paragraph"/>
    <w:basedOn w:val="Normal"/>
    <w:uiPriority w:val="34"/>
    <w:qFormat/>
    <w:rsid w:val="006A55A3"/>
    <w:pPr>
      <w:ind w:left="720"/>
      <w:contextualSpacing/>
    </w:pPr>
  </w:style>
  <w:style w:type="paragraph" w:styleId="BodyText">
    <w:name w:val="Body Text"/>
    <w:basedOn w:val="Normal"/>
    <w:link w:val="BodyTextChar"/>
    <w:rsid w:val="00816B0E"/>
    <w:pPr>
      <w:widowControl/>
      <w:autoSpaceDE/>
      <w:autoSpaceDN/>
      <w:adjustRightInd/>
      <w:jc w:val="center"/>
    </w:pPr>
    <w:rPr>
      <w:b/>
      <w:bCs/>
      <w:sz w:val="96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816B0E"/>
    <w:rPr>
      <w:rFonts w:ascii="Times New Roman" w:eastAsia="Times New Roman" w:hAnsi="Times New Roman" w:cs="Times New Roman"/>
      <w:b/>
      <w:bCs/>
      <w:sz w:val="96"/>
      <w:szCs w:val="20"/>
    </w:rPr>
  </w:style>
  <w:style w:type="character" w:styleId="Hyperlink">
    <w:name w:val="Hyperlink"/>
    <w:rsid w:val="00816B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80"/>
    <w:rPr>
      <w:rFonts w:ascii="Tahoma" w:eastAsia="Times New Roman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31F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1130F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ara@olympic.org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5870d9c-06b9-4611-8b28-cf6913985d35">
      <Terms xmlns="http://schemas.microsoft.com/office/infopath/2007/PartnerControls"/>
    </TaxKeywordTaxHTField>
    <oca7f843c4c34ba6b1f6b265dba12a09 xmlns="2012ada6-db30-4781-9034-4563fcd7ca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Undefined</TermName>
          <TermId xmlns="http://schemas.microsoft.com/office/infopath/2007/PartnerControls">c8490452-1cfc-4b86-a21d-dd3fc48ff32b</TermId>
        </TermInfo>
      </Terms>
    </oca7f843c4c34ba6b1f6b265dba12a09>
    <TaxCatchAll xmlns="45870d9c-06b9-4611-8b28-cf6913985d35">
      <Value>9</Value>
      <Value>2</Value>
      <Value>8</Value>
    </TaxCatchAll>
    <edc26cfe42ce4c91965c7fa418a03428 xmlns="2012ada6-db30-4781-9034-4563fcd7ca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Untagged</TermName>
          <TermId xmlns="http://schemas.microsoft.com/office/infopath/2007/PartnerControls">b8996312-09e0-4878-8226-5fab59ada966</TermId>
        </TermInfo>
      </Terms>
    </edc26cfe42ce4c91965c7fa418a03428>
    <g3ca64b8e4e045f28247f1af880a1fdd xmlns="2012ada6-db30-4781-9034-4563fcd7ca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e1432dff-bf89-4ea3-8571-ce0bbb127b2f</TermId>
        </TermInfo>
      </Terms>
    </g3ca64b8e4e045f28247f1af880a1fd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FE74B7BDE9648A51E05170E4564AA" ma:contentTypeVersion="13" ma:contentTypeDescription="Create a new document." ma:contentTypeScope="" ma:versionID="8ba806371997f002366637c32217a34c">
  <xsd:schema xmlns:xsd="http://www.w3.org/2001/XMLSchema" xmlns:xs="http://www.w3.org/2001/XMLSchema" xmlns:p="http://schemas.microsoft.com/office/2006/metadata/properties" xmlns:ns2="2012ada6-db30-4781-9034-4563fcd7cadf" xmlns:ns3="45870d9c-06b9-4611-8b28-cf6913985d35" xmlns:ns4="7c73aea8-05d6-4295-86a9-7bac2a4803de" targetNamespace="http://schemas.microsoft.com/office/2006/metadata/properties" ma:root="true" ma:fieldsID="d3598407c05da16dffac70f87811ccab" ns2:_="" ns3:_="" ns4:_="">
    <xsd:import namespace="2012ada6-db30-4781-9034-4563fcd7cadf"/>
    <xsd:import namespace="45870d9c-06b9-4611-8b28-cf6913985d35"/>
    <xsd:import namespace="7c73aea8-05d6-4295-86a9-7bac2a4803de"/>
    <xsd:element name="properties">
      <xsd:complexType>
        <xsd:sequence>
          <xsd:element name="documentManagement">
            <xsd:complexType>
              <xsd:all>
                <xsd:element ref="ns2:oca7f843c4c34ba6b1f6b265dba12a09" minOccurs="0"/>
                <xsd:element ref="ns3:TaxCatchAll" minOccurs="0"/>
                <xsd:element ref="ns2:g3ca64b8e4e045f28247f1af880a1fdd" minOccurs="0"/>
                <xsd:element ref="ns2:edc26cfe42ce4c91965c7fa418a03428" minOccurs="0"/>
                <xsd:element ref="ns2:MediaServiceMetadata" minOccurs="0"/>
                <xsd:element ref="ns2:MediaServiceFastMetadata" minOccurs="0"/>
                <xsd:element ref="ns3:TaxKeywordTaxHTField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2ada6-db30-4781-9034-4563fcd7cadf" elementFormDefault="qualified">
    <xsd:import namespace="http://schemas.microsoft.com/office/2006/documentManagement/types"/>
    <xsd:import namespace="http://schemas.microsoft.com/office/infopath/2007/PartnerControls"/>
    <xsd:element name="oca7f843c4c34ba6b1f6b265dba12a09" ma:index="12" ma:taxonomy="true" ma:internalName="oca7f843c4c34ba6b1f6b265dba12a09" ma:taxonomyFieldName="DocType" ma:displayName="DocType" ma:readOnly="false" ma:default="8;#Undefined|c8490452-1cfc-4b86-a21d-dd3fc48ff32b" ma:fieldId="{8ca7f843-c4c3-4ba6-b1f6-b265dba12a09}" ma:sspId="6e1f78ca-2ba5-403a-b2fc-eac1cde273a8" ma:termSetId="e6197b1d-1607-4b0c-80c7-dbd022d741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ca64b8e4e045f28247f1af880a1fdd" ma:index="14" ma:taxonomy="true" ma:internalName="g3ca64b8e4e045f28247f1af880a1fdd" ma:taxonomyFieldName="DocStatus" ma:displayName="DocStatus" ma:readOnly="false" ma:default="2;#Draft|e1432dff-bf89-4ea3-8571-ce0bbb127b2f" ma:fieldId="{03ca64b8-e4e0-45f2-8247-f1af880a1fdd}" ma:sspId="6e1f78ca-2ba5-403a-b2fc-eac1cde273a8" ma:termSetId="c9b97f0d-e25f-41a5-922d-45e8edf688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c26cfe42ce4c91965c7fa418a03428" ma:index="15" ma:taxonomy="true" ma:internalName="edc26cfe42ce4c91965c7fa418a03428" ma:taxonomyFieldName="Tags" ma:displayName="Tags" ma:readOnly="false" ma:default="9;#Untagged|b8996312-09e0-4878-8226-5fab59ada966" ma:fieldId="{edc26cfe-42ce-4c91-965c-7fa418a03428}" ma:taxonomyMulti="true" ma:sspId="6e1f78ca-2ba5-403a-b2fc-eac1cde273a8" ma:termSetId="5fbd8e8c-1be2-4d09-b5c3-dfdfc2ff3d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70d9c-06b9-4611-8b28-cf6913985d3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d5c350b9-7a70-4dc6-a247-cd755684081a}" ma:internalName="TaxCatchAll" ma:showField="CatchAllData" ma:web="45870d9c-06b9-4611-8b28-cf6913985d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Keywords" ma:readOnly="false" ma:fieldId="{23f27201-bee3-471e-b2e7-b64fd8b7ca38}" ma:taxonomyMulti="true" ma:sspId="6e1f78ca-2ba5-403a-b2fc-eac1cde273a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3aea8-05d6-4295-86a9-7bac2a4803de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815F2-E7DC-40EA-8153-F4F3E74E88F4}">
  <ds:schemaRefs>
    <ds:schemaRef ds:uri="http://purl.org/dc/dcmitype/"/>
    <ds:schemaRef ds:uri="7c73aea8-05d6-4295-86a9-7bac2a4803de"/>
    <ds:schemaRef ds:uri="2012ada6-db30-4781-9034-4563fcd7cadf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5870d9c-06b9-4611-8b28-cf6913985d3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C77D2D-DD14-4F50-9EA7-92645E515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2ada6-db30-4781-9034-4563fcd7cadf"/>
    <ds:schemaRef ds:uri="45870d9c-06b9-4611-8b28-cf6913985d35"/>
    <ds:schemaRef ds:uri="7c73aea8-05d6-4295-86a9-7bac2a480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65822-A011-469A-978B-DFF270CFF6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Aisake Tuitupou</dc:creator>
  <cp:lastModifiedBy>Tara Pryor</cp:lastModifiedBy>
  <cp:revision>4</cp:revision>
  <cp:lastPrinted>2014-03-26T00:50:00Z</cp:lastPrinted>
  <dcterms:created xsi:type="dcterms:W3CDTF">2021-03-08T21:41:00Z</dcterms:created>
  <dcterms:modified xsi:type="dcterms:W3CDTF">2021-03-08T22:17:00Z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0x010100CE7FE74B7BDE9648A51E05170E4564AA</vt:lpwstr>
  </property>
  <property fmtid="{D5CDD505-2E9C-101B-9397-08002B2CF9AE}" pid="3" name="DocStatus">
    <vt:lpwstr>2;#Draft|e1432dff-bf89-4ea3-8571-ce0bbb127b2f</vt:lpwstr>
  </property>
  <property fmtid="{D5CDD505-2E9C-101B-9397-08002B2CF9AE}" pid="4" name="TaxKeyword">
    <vt:lpwstr/>
  </property>
  <property fmtid="{D5CDD505-2E9C-101B-9397-08002B2CF9AE}" pid="5" name="DocType">
    <vt:lpwstr>8;#Undefined|c8490452-1cfc-4b86-a21d-dd3fc48ff32b</vt:lpwstr>
  </property>
  <property fmtid="{D5CDD505-2E9C-101B-9397-08002B2CF9AE}" pid="6" name="Tags">
    <vt:lpwstr>9;#Untagged|b8996312-09e0-4878-8226-5fab59ada966</vt:lpwstr>
  </property>
</Properties>
</file>